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ECD9FF"/>
        <w:tblLook w:val="04A0" w:firstRow="1" w:lastRow="0" w:firstColumn="1" w:lastColumn="0" w:noHBand="0" w:noVBand="1"/>
      </w:tblPr>
      <w:tblGrid>
        <w:gridCol w:w="10034"/>
      </w:tblGrid>
      <w:tr w:rsidR="005607BA" w14:paraId="5EE6896D" w14:textId="77777777" w:rsidTr="006E6C26">
        <w:tc>
          <w:tcPr>
            <w:tcW w:w="10070" w:type="dxa"/>
            <w:shd w:val="clear" w:color="auto" w:fill="ECD9FF"/>
          </w:tcPr>
          <w:p w14:paraId="3FC0B4D8" w14:textId="35ABC21E" w:rsidR="005607BA" w:rsidRPr="00C805DE" w:rsidRDefault="005607BA" w:rsidP="005607BA">
            <w:pPr>
              <w:jc w:val="center"/>
              <w:rPr>
                <w:rFonts w:ascii="Arial" w:hAnsi="Arial" w:cs="Arial"/>
                <w:b/>
                <w:bCs/>
                <w:sz w:val="32"/>
                <w:szCs w:val="32"/>
              </w:rPr>
            </w:pPr>
            <w:r w:rsidRPr="00C805DE">
              <w:rPr>
                <w:rFonts w:ascii="Arial" w:hAnsi="Arial" w:cs="Arial"/>
                <w:b/>
                <w:bCs/>
                <w:sz w:val="32"/>
                <w:szCs w:val="32"/>
              </w:rPr>
              <w:t>TOPIC OVERVIEW</w:t>
            </w:r>
          </w:p>
        </w:tc>
      </w:tr>
    </w:tbl>
    <w:p w14:paraId="3C7E3EFD" w14:textId="77777777" w:rsidR="00E83A6F" w:rsidRDefault="00E83A6F" w:rsidP="00E83A6F">
      <w:pPr>
        <w:spacing w:after="0"/>
        <w:rPr>
          <w:rFonts w:ascii="Arial" w:hAnsi="Arial" w:cs="Arial"/>
          <w:b/>
          <w:bCs/>
          <w:sz w:val="28"/>
          <w:szCs w:val="28"/>
        </w:rPr>
      </w:pPr>
    </w:p>
    <w:p w14:paraId="56FC2038" w14:textId="0CE035B6" w:rsidR="00E83A6F" w:rsidRPr="0023352B" w:rsidRDefault="00E83A6F" w:rsidP="00E83A6F">
      <w:pPr>
        <w:spacing w:after="0" w:line="240" w:lineRule="auto"/>
        <w:contextualSpacing/>
        <w:rPr>
          <w:rFonts w:ascii="Arial" w:hAnsi="Arial" w:cs="Arial"/>
          <w:sz w:val="24"/>
          <w:szCs w:val="24"/>
        </w:rPr>
      </w:pPr>
      <w:r w:rsidRPr="00E83A6F">
        <w:rPr>
          <w:rFonts w:ascii="Arial" w:hAnsi="Arial" w:cs="Arial"/>
          <w:b/>
          <w:bCs/>
          <w:sz w:val="24"/>
          <w:szCs w:val="24"/>
        </w:rPr>
        <w:t xml:space="preserve">Module </w:t>
      </w:r>
      <w:r w:rsidRPr="00C805DE">
        <w:rPr>
          <w:rFonts w:ascii="Arial" w:hAnsi="Arial" w:cs="Arial"/>
          <w:b/>
          <w:bCs/>
          <w:sz w:val="24"/>
          <w:szCs w:val="24"/>
        </w:rPr>
        <w:t>Number:</w:t>
      </w:r>
      <w:r w:rsidR="0023352B">
        <w:rPr>
          <w:rFonts w:ascii="Arial" w:hAnsi="Arial" w:cs="Arial"/>
          <w:b/>
          <w:bCs/>
          <w:sz w:val="24"/>
          <w:szCs w:val="24"/>
        </w:rPr>
        <w:t xml:space="preserve">  </w:t>
      </w:r>
      <w:r w:rsidR="0023352B">
        <w:rPr>
          <w:rFonts w:ascii="Arial" w:hAnsi="Arial" w:cs="Arial"/>
          <w:sz w:val="24"/>
          <w:szCs w:val="24"/>
        </w:rPr>
        <w:t>2</w:t>
      </w:r>
    </w:p>
    <w:p w14:paraId="76E03AC9" w14:textId="315EBF50" w:rsidR="00E83A6F" w:rsidRPr="0023352B" w:rsidRDefault="00E83A6F" w:rsidP="00E83A6F">
      <w:pPr>
        <w:spacing w:after="0" w:line="240" w:lineRule="auto"/>
        <w:contextualSpacing/>
        <w:rPr>
          <w:rFonts w:ascii="Arial" w:hAnsi="Arial" w:cs="Arial"/>
          <w:sz w:val="24"/>
          <w:szCs w:val="24"/>
        </w:rPr>
      </w:pPr>
      <w:r w:rsidRPr="00C805DE">
        <w:rPr>
          <w:rFonts w:ascii="Arial" w:hAnsi="Arial" w:cs="Arial"/>
          <w:b/>
          <w:bCs/>
          <w:sz w:val="24"/>
          <w:szCs w:val="24"/>
        </w:rPr>
        <w:t xml:space="preserve">Module </w:t>
      </w:r>
      <w:r w:rsidRPr="00E83A6F">
        <w:rPr>
          <w:rFonts w:ascii="Arial" w:hAnsi="Arial" w:cs="Arial"/>
          <w:b/>
          <w:bCs/>
          <w:sz w:val="24"/>
          <w:szCs w:val="24"/>
        </w:rPr>
        <w:t xml:space="preserve">Title: </w:t>
      </w:r>
      <w:r w:rsidR="0023352B">
        <w:rPr>
          <w:rFonts w:ascii="Arial" w:hAnsi="Arial" w:cs="Arial"/>
          <w:sz w:val="24"/>
          <w:szCs w:val="24"/>
        </w:rPr>
        <w:t>System Response</w:t>
      </w:r>
    </w:p>
    <w:p w14:paraId="048E3F62" w14:textId="77777777" w:rsidR="00E83A6F" w:rsidRPr="00C805DE" w:rsidRDefault="00E83A6F" w:rsidP="00E83A6F">
      <w:pPr>
        <w:spacing w:after="0"/>
        <w:rPr>
          <w:rFonts w:ascii="Arial" w:hAnsi="Arial" w:cs="Arial"/>
          <w:b/>
          <w:bCs/>
          <w:sz w:val="24"/>
          <w:szCs w:val="24"/>
        </w:rPr>
      </w:pPr>
    </w:p>
    <w:p w14:paraId="73A0C2B6" w14:textId="3F37288F" w:rsidR="00E83A6F" w:rsidRPr="0023352B" w:rsidRDefault="00E83A6F" w:rsidP="00E83A6F">
      <w:pPr>
        <w:spacing w:after="0"/>
        <w:rPr>
          <w:rFonts w:ascii="Arial" w:hAnsi="Arial" w:cs="Arial"/>
          <w:sz w:val="24"/>
          <w:szCs w:val="24"/>
        </w:rPr>
      </w:pPr>
      <w:r w:rsidRPr="00C805DE">
        <w:rPr>
          <w:rFonts w:ascii="Arial" w:hAnsi="Arial" w:cs="Arial"/>
          <w:b/>
          <w:bCs/>
          <w:sz w:val="24"/>
          <w:szCs w:val="24"/>
        </w:rPr>
        <w:t>Section Number:</w:t>
      </w:r>
      <w:r w:rsidR="0023352B">
        <w:rPr>
          <w:rFonts w:ascii="Arial" w:hAnsi="Arial" w:cs="Arial"/>
          <w:b/>
          <w:bCs/>
          <w:sz w:val="24"/>
          <w:szCs w:val="24"/>
        </w:rPr>
        <w:t xml:space="preserve"> </w:t>
      </w:r>
      <w:r w:rsidR="0023352B">
        <w:rPr>
          <w:rFonts w:ascii="Arial" w:hAnsi="Arial" w:cs="Arial"/>
          <w:sz w:val="24"/>
          <w:szCs w:val="24"/>
        </w:rPr>
        <w:t>6</w:t>
      </w:r>
    </w:p>
    <w:p w14:paraId="4E1781ED" w14:textId="45860A15" w:rsidR="00E83A6F" w:rsidRPr="0023352B" w:rsidRDefault="00E83A6F" w:rsidP="00E83A6F">
      <w:pPr>
        <w:spacing w:after="0"/>
        <w:rPr>
          <w:rFonts w:ascii="Arial" w:hAnsi="Arial" w:cs="Arial"/>
          <w:sz w:val="24"/>
          <w:szCs w:val="24"/>
        </w:rPr>
      </w:pPr>
      <w:r w:rsidRPr="00C805DE">
        <w:rPr>
          <w:rFonts w:ascii="Arial" w:hAnsi="Arial" w:cs="Arial"/>
          <w:b/>
          <w:bCs/>
          <w:sz w:val="24"/>
          <w:szCs w:val="24"/>
        </w:rPr>
        <w:t xml:space="preserve">Section Title: </w:t>
      </w:r>
      <w:r w:rsidR="0023352B">
        <w:rPr>
          <w:rFonts w:ascii="Arial" w:hAnsi="Arial" w:cs="Arial"/>
          <w:sz w:val="24"/>
          <w:szCs w:val="24"/>
        </w:rPr>
        <w:t>Self-Care</w:t>
      </w:r>
    </w:p>
    <w:p w14:paraId="78BC3014" w14:textId="668D553E" w:rsidR="00E83A6F" w:rsidRPr="00C805DE" w:rsidRDefault="00E83A6F" w:rsidP="00E83A6F">
      <w:pPr>
        <w:spacing w:after="0"/>
        <w:rPr>
          <w:rFonts w:ascii="Arial" w:hAnsi="Arial" w:cs="Arial"/>
          <w:sz w:val="24"/>
          <w:szCs w:val="24"/>
        </w:rPr>
      </w:pPr>
    </w:p>
    <w:p w14:paraId="570C0D9A" w14:textId="4E96E837" w:rsidR="00E83A6F" w:rsidRPr="008408FB" w:rsidRDefault="00E83A6F" w:rsidP="00E83A6F">
      <w:pPr>
        <w:spacing w:after="0"/>
        <w:rPr>
          <w:rFonts w:ascii="Arial" w:hAnsi="Arial" w:cs="Arial"/>
          <w:sz w:val="24"/>
          <w:szCs w:val="24"/>
        </w:rPr>
      </w:pPr>
      <w:r w:rsidRPr="00C805DE">
        <w:rPr>
          <w:rFonts w:ascii="Arial" w:hAnsi="Arial" w:cs="Arial"/>
          <w:b/>
          <w:bCs/>
          <w:sz w:val="24"/>
          <w:szCs w:val="24"/>
        </w:rPr>
        <w:t>Total Time Estimate:</w:t>
      </w:r>
      <w:r w:rsidR="0023352B">
        <w:rPr>
          <w:rFonts w:ascii="Arial" w:hAnsi="Arial" w:cs="Arial"/>
          <w:b/>
          <w:bCs/>
          <w:sz w:val="24"/>
          <w:szCs w:val="24"/>
        </w:rPr>
        <w:t xml:space="preserve"> </w:t>
      </w:r>
      <w:r w:rsidR="008408FB">
        <w:rPr>
          <w:rFonts w:ascii="Arial" w:hAnsi="Arial" w:cs="Arial"/>
          <w:b/>
          <w:bCs/>
          <w:sz w:val="24"/>
          <w:szCs w:val="24"/>
        </w:rPr>
        <w:t xml:space="preserve"> </w:t>
      </w:r>
      <w:r w:rsidR="008408FB">
        <w:rPr>
          <w:rFonts w:ascii="Arial" w:hAnsi="Arial" w:cs="Arial"/>
          <w:sz w:val="24"/>
          <w:szCs w:val="24"/>
        </w:rPr>
        <w:t>105- 130 minutes</w:t>
      </w:r>
    </w:p>
    <w:p w14:paraId="7BF103A7" w14:textId="682621B1" w:rsidR="00E83A6F" w:rsidRPr="00C805DE" w:rsidRDefault="00E83A6F" w:rsidP="00E83A6F">
      <w:pPr>
        <w:spacing w:after="0"/>
        <w:rPr>
          <w:rFonts w:ascii="Arial" w:hAnsi="Arial" w:cs="Arial"/>
          <w:b/>
          <w:bCs/>
          <w:sz w:val="24"/>
          <w:szCs w:val="24"/>
        </w:rPr>
      </w:pPr>
    </w:p>
    <w:p w14:paraId="19E75F3E" w14:textId="3D6EEBC9" w:rsidR="00E83A6F" w:rsidRPr="0023352B" w:rsidRDefault="00E83A6F" w:rsidP="00E83A6F">
      <w:pPr>
        <w:spacing w:after="0"/>
        <w:rPr>
          <w:rFonts w:ascii="Arial" w:hAnsi="Arial" w:cs="Arial"/>
          <w:sz w:val="24"/>
          <w:szCs w:val="24"/>
        </w:rPr>
      </w:pPr>
      <w:r w:rsidRPr="00C805DE">
        <w:rPr>
          <w:rFonts w:ascii="Arial" w:hAnsi="Arial" w:cs="Arial"/>
          <w:b/>
          <w:bCs/>
          <w:sz w:val="24"/>
          <w:szCs w:val="24"/>
        </w:rPr>
        <w:t>FVCC Protocol Location:</w:t>
      </w:r>
      <w:r w:rsidR="0023352B">
        <w:rPr>
          <w:rFonts w:ascii="Arial" w:hAnsi="Arial" w:cs="Arial"/>
          <w:b/>
          <w:bCs/>
          <w:sz w:val="24"/>
          <w:szCs w:val="24"/>
        </w:rPr>
        <w:t xml:space="preserve"> </w:t>
      </w:r>
      <w:r w:rsidR="0023352B">
        <w:rPr>
          <w:rFonts w:ascii="Arial" w:hAnsi="Arial" w:cs="Arial"/>
          <w:sz w:val="24"/>
          <w:szCs w:val="24"/>
        </w:rPr>
        <w:t>N/A</w:t>
      </w:r>
    </w:p>
    <w:p w14:paraId="67571C32" w14:textId="352B508F" w:rsidR="00E83A6F" w:rsidRPr="00C76900" w:rsidRDefault="00E83A6F" w:rsidP="00E83A6F">
      <w:pPr>
        <w:spacing w:after="0"/>
        <w:rPr>
          <w:rFonts w:ascii="Arial" w:hAnsi="Arial" w:cs="Arial"/>
          <w:b/>
          <w:bCs/>
          <w:sz w:val="24"/>
          <w:szCs w:val="24"/>
        </w:rPr>
      </w:pPr>
      <w:r w:rsidRPr="00C805DE">
        <w:rPr>
          <w:sz w:val="24"/>
          <w:szCs w:val="24"/>
        </w:rPr>
        <w:tab/>
      </w:r>
      <w:r w:rsidRPr="00C805DE">
        <w:rPr>
          <w:rFonts w:ascii="Arial" w:hAnsi="Arial" w:cs="Arial"/>
          <w:b/>
          <w:bCs/>
          <w:sz w:val="24"/>
          <w:szCs w:val="24"/>
        </w:rPr>
        <w:t>DV Protocol:</w:t>
      </w:r>
      <w:r w:rsidRPr="00C805DE">
        <w:rPr>
          <w:rFonts w:ascii="Arial" w:hAnsi="Arial" w:cs="Arial"/>
          <w:sz w:val="24"/>
          <w:szCs w:val="24"/>
        </w:rPr>
        <w:t xml:space="preserve"> </w:t>
      </w:r>
      <w:r w:rsidR="0023352B">
        <w:rPr>
          <w:rFonts w:ascii="Arial" w:hAnsi="Arial" w:cs="Arial"/>
          <w:sz w:val="24"/>
          <w:szCs w:val="24"/>
        </w:rPr>
        <w:t>N/A</w:t>
      </w:r>
    </w:p>
    <w:p w14:paraId="13E1A0DA" w14:textId="0DD91332" w:rsidR="00E83A6F" w:rsidRPr="00E83A6F" w:rsidRDefault="00E83A6F" w:rsidP="00E83A6F">
      <w:pPr>
        <w:spacing w:after="0" w:line="240" w:lineRule="auto"/>
        <w:ind w:firstLine="720"/>
        <w:contextualSpacing/>
        <w:rPr>
          <w:rFonts w:ascii="Arial" w:hAnsi="Arial" w:cs="Arial"/>
          <w:b/>
          <w:bCs/>
          <w:sz w:val="24"/>
          <w:szCs w:val="24"/>
        </w:rPr>
      </w:pPr>
      <w:r w:rsidRPr="00E83A6F">
        <w:rPr>
          <w:rFonts w:ascii="Arial" w:hAnsi="Arial" w:cs="Arial"/>
          <w:b/>
          <w:bCs/>
          <w:sz w:val="24"/>
          <w:szCs w:val="24"/>
        </w:rPr>
        <w:t>Law Enforcement PWD-OA</w:t>
      </w:r>
      <w:r w:rsidRPr="008408FB">
        <w:rPr>
          <w:rFonts w:ascii="Arial" w:hAnsi="Arial" w:cs="Arial"/>
          <w:b/>
          <w:bCs/>
          <w:sz w:val="24"/>
          <w:szCs w:val="24"/>
        </w:rPr>
        <w:t xml:space="preserve"> Protocol</w:t>
      </w:r>
      <w:r w:rsidRPr="00E83A6F">
        <w:rPr>
          <w:rFonts w:ascii="Arial" w:hAnsi="Arial" w:cs="Arial"/>
          <w:sz w:val="24"/>
          <w:szCs w:val="24"/>
        </w:rPr>
        <w:t xml:space="preserve">: </w:t>
      </w:r>
      <w:r w:rsidR="0023352B">
        <w:rPr>
          <w:rFonts w:ascii="Arial" w:hAnsi="Arial" w:cs="Arial"/>
          <w:sz w:val="24"/>
          <w:szCs w:val="24"/>
        </w:rPr>
        <w:t>N/A</w:t>
      </w:r>
    </w:p>
    <w:p w14:paraId="51E49A3E" w14:textId="67786012" w:rsidR="00E83A6F" w:rsidRPr="00C76900" w:rsidRDefault="00E83A6F" w:rsidP="00E83A6F">
      <w:pPr>
        <w:spacing w:after="0" w:line="240" w:lineRule="auto"/>
        <w:ind w:firstLine="720"/>
        <w:contextualSpacing/>
        <w:rPr>
          <w:rFonts w:ascii="Arial" w:hAnsi="Arial" w:cs="Arial"/>
          <w:b/>
          <w:bCs/>
          <w:sz w:val="24"/>
          <w:szCs w:val="24"/>
        </w:rPr>
      </w:pPr>
      <w:r w:rsidRPr="00E83A6F">
        <w:rPr>
          <w:rFonts w:ascii="Arial" w:hAnsi="Arial" w:cs="Arial"/>
          <w:b/>
          <w:bCs/>
          <w:sz w:val="24"/>
          <w:szCs w:val="24"/>
        </w:rPr>
        <w:t>Prosecutor PWD-OA Protocol:</w:t>
      </w:r>
      <w:r w:rsidRPr="00E83A6F">
        <w:rPr>
          <w:rFonts w:ascii="Arial" w:hAnsi="Arial" w:cs="Arial"/>
          <w:sz w:val="24"/>
          <w:szCs w:val="24"/>
        </w:rPr>
        <w:t xml:space="preserve"> </w:t>
      </w:r>
      <w:r w:rsidR="0023352B">
        <w:rPr>
          <w:rFonts w:ascii="Arial" w:hAnsi="Arial" w:cs="Arial"/>
          <w:sz w:val="24"/>
          <w:szCs w:val="24"/>
        </w:rPr>
        <w:t>N/A</w:t>
      </w:r>
    </w:p>
    <w:p w14:paraId="3A3B8925" w14:textId="2FE8C276" w:rsidR="00E83A6F" w:rsidRPr="00C805DE" w:rsidRDefault="00E83A6F" w:rsidP="00E83A6F">
      <w:pPr>
        <w:spacing w:after="0" w:line="240" w:lineRule="auto"/>
        <w:contextualSpacing/>
        <w:rPr>
          <w:rFonts w:ascii="Arial" w:hAnsi="Arial" w:cs="Arial"/>
          <w:sz w:val="24"/>
          <w:szCs w:val="24"/>
        </w:rPr>
      </w:pPr>
    </w:p>
    <w:p w14:paraId="0F78FFA3" w14:textId="100A7C0B" w:rsidR="00E83A6F" w:rsidRPr="00C805DE" w:rsidRDefault="00E83A6F" w:rsidP="00E83A6F">
      <w:pPr>
        <w:spacing w:after="0" w:line="240" w:lineRule="auto"/>
        <w:contextualSpacing/>
        <w:rPr>
          <w:rFonts w:ascii="Arial" w:hAnsi="Arial" w:cs="Arial"/>
          <w:b/>
          <w:bCs/>
          <w:sz w:val="24"/>
          <w:szCs w:val="24"/>
        </w:rPr>
      </w:pPr>
      <w:r w:rsidRPr="00C805DE">
        <w:rPr>
          <w:rFonts w:ascii="Arial" w:hAnsi="Arial" w:cs="Arial"/>
          <w:b/>
          <w:bCs/>
          <w:sz w:val="24"/>
          <w:szCs w:val="24"/>
        </w:rPr>
        <w:t>Learning Tools/Resources Needed:</w:t>
      </w:r>
      <w:r w:rsidR="0023352B">
        <w:rPr>
          <w:rFonts w:ascii="Arial" w:hAnsi="Arial" w:cs="Arial"/>
          <w:b/>
          <w:bCs/>
          <w:sz w:val="24"/>
          <w:szCs w:val="24"/>
        </w:rPr>
        <w:t xml:space="preserve"> </w:t>
      </w:r>
    </w:p>
    <w:p w14:paraId="0D7FC483" w14:textId="165C9979" w:rsidR="0023352B" w:rsidRDefault="00E83A6F" w:rsidP="00E83A6F">
      <w:pPr>
        <w:spacing w:after="0" w:line="240" w:lineRule="auto"/>
        <w:contextualSpacing/>
        <w:rPr>
          <w:rFonts w:ascii="Arial" w:hAnsi="Arial" w:cs="Arial"/>
          <w:sz w:val="24"/>
          <w:szCs w:val="24"/>
        </w:rPr>
      </w:pPr>
      <w:r w:rsidRPr="00C805DE">
        <w:rPr>
          <w:rFonts w:ascii="Arial" w:hAnsi="Arial" w:cs="Arial"/>
          <w:b/>
          <w:bCs/>
          <w:sz w:val="24"/>
          <w:szCs w:val="24"/>
        </w:rPr>
        <w:tab/>
        <w:t xml:space="preserve">PowerPoint </w:t>
      </w:r>
      <w:r w:rsidR="00AA618E" w:rsidRPr="00C805DE">
        <w:rPr>
          <w:rFonts w:ascii="Arial" w:hAnsi="Arial" w:cs="Arial"/>
          <w:b/>
          <w:bCs/>
          <w:sz w:val="24"/>
          <w:szCs w:val="24"/>
        </w:rPr>
        <w:t>Title</w:t>
      </w:r>
      <w:r w:rsidRPr="00C805DE">
        <w:rPr>
          <w:rFonts w:ascii="Arial" w:hAnsi="Arial" w:cs="Arial"/>
          <w:b/>
          <w:bCs/>
          <w:sz w:val="24"/>
          <w:szCs w:val="24"/>
        </w:rPr>
        <w:t>:</w:t>
      </w:r>
      <w:r w:rsidR="0023352B">
        <w:rPr>
          <w:rFonts w:ascii="Arial" w:hAnsi="Arial" w:cs="Arial"/>
          <w:b/>
          <w:bCs/>
          <w:sz w:val="24"/>
          <w:szCs w:val="24"/>
        </w:rPr>
        <w:t xml:space="preserve"> </w:t>
      </w:r>
      <w:r w:rsidR="0023352B">
        <w:rPr>
          <w:rFonts w:ascii="Arial" w:hAnsi="Arial" w:cs="Arial"/>
          <w:sz w:val="24"/>
          <w:szCs w:val="24"/>
        </w:rPr>
        <w:t>Self-Care</w:t>
      </w:r>
    </w:p>
    <w:p w14:paraId="484992B9" w14:textId="7063B0E2" w:rsidR="00E83A6F" w:rsidRPr="0023352B" w:rsidRDefault="00AA618E"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00E83A6F" w:rsidRPr="00C805DE">
        <w:rPr>
          <w:rFonts w:ascii="Arial" w:hAnsi="Arial" w:cs="Arial"/>
          <w:b/>
          <w:bCs/>
          <w:sz w:val="24"/>
          <w:szCs w:val="24"/>
        </w:rPr>
        <w:t>PowerPoint File Name:</w:t>
      </w:r>
      <w:r w:rsidR="0023352B">
        <w:rPr>
          <w:rFonts w:ascii="Arial" w:hAnsi="Arial" w:cs="Arial"/>
          <w:b/>
          <w:bCs/>
          <w:sz w:val="24"/>
          <w:szCs w:val="24"/>
        </w:rPr>
        <w:t xml:space="preserve"> </w:t>
      </w:r>
      <w:r w:rsidR="0023352B">
        <w:rPr>
          <w:rFonts w:ascii="Arial" w:hAnsi="Arial" w:cs="Arial"/>
          <w:sz w:val="24"/>
          <w:szCs w:val="24"/>
        </w:rPr>
        <w:t>POWERPOINT: Self-Care</w:t>
      </w:r>
    </w:p>
    <w:p w14:paraId="39DDCB92" w14:textId="77777777" w:rsidR="00B401F5" w:rsidRPr="00C805DE" w:rsidRDefault="00E83A6F"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7888D91C" w14:textId="43D89569" w:rsidR="00E83A6F" w:rsidRPr="0023352B"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Facilitator Guide Title:</w:t>
      </w:r>
      <w:r w:rsidR="0023352B">
        <w:rPr>
          <w:rFonts w:ascii="Arial" w:hAnsi="Arial" w:cs="Arial"/>
          <w:b/>
          <w:bCs/>
          <w:sz w:val="24"/>
          <w:szCs w:val="24"/>
        </w:rPr>
        <w:t xml:space="preserve"> </w:t>
      </w:r>
      <w:r w:rsidR="0023352B">
        <w:rPr>
          <w:rFonts w:ascii="Arial" w:hAnsi="Arial" w:cs="Arial"/>
          <w:sz w:val="24"/>
          <w:szCs w:val="24"/>
        </w:rPr>
        <w:t>Self-Care</w:t>
      </w:r>
    </w:p>
    <w:p w14:paraId="07AD2115" w14:textId="3E854933" w:rsidR="00AA618E" w:rsidRPr="0023352B" w:rsidRDefault="00AA618E"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Pr="00C805DE">
        <w:rPr>
          <w:rFonts w:ascii="Arial" w:hAnsi="Arial" w:cs="Arial"/>
          <w:b/>
          <w:bCs/>
          <w:sz w:val="24"/>
          <w:szCs w:val="24"/>
        </w:rPr>
        <w:tab/>
        <w:t>Facilitator Guide File Name:</w:t>
      </w:r>
      <w:r w:rsidR="0023352B">
        <w:rPr>
          <w:rFonts w:ascii="Arial" w:hAnsi="Arial" w:cs="Arial"/>
          <w:b/>
          <w:bCs/>
          <w:sz w:val="24"/>
          <w:szCs w:val="24"/>
        </w:rPr>
        <w:t xml:space="preserve"> </w:t>
      </w:r>
      <w:r w:rsidR="0023352B">
        <w:rPr>
          <w:rFonts w:ascii="Arial" w:hAnsi="Arial" w:cs="Arial"/>
          <w:sz w:val="24"/>
          <w:szCs w:val="24"/>
        </w:rPr>
        <w:t>FACILITATOR’S GUIDE- Self-Care</w:t>
      </w:r>
    </w:p>
    <w:p w14:paraId="3EC23D10"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5599DB38" w14:textId="2C64CDC4" w:rsidR="00AA618E" w:rsidRPr="00C76900"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Activity Packet Title:</w:t>
      </w:r>
      <w:r w:rsidR="00C76900">
        <w:rPr>
          <w:rFonts w:ascii="Arial" w:hAnsi="Arial" w:cs="Arial"/>
          <w:b/>
          <w:bCs/>
          <w:sz w:val="24"/>
          <w:szCs w:val="24"/>
        </w:rPr>
        <w:t xml:space="preserve"> </w:t>
      </w:r>
      <w:r w:rsidR="0023352B">
        <w:rPr>
          <w:rFonts w:ascii="Arial" w:hAnsi="Arial" w:cs="Arial"/>
          <w:sz w:val="24"/>
          <w:szCs w:val="24"/>
        </w:rPr>
        <w:t>Burnout Self-Care Test</w:t>
      </w:r>
      <w:r w:rsidR="00C76900">
        <w:rPr>
          <w:rFonts w:ascii="Arial" w:hAnsi="Arial" w:cs="Arial"/>
          <w:b/>
          <w:bCs/>
          <w:sz w:val="24"/>
          <w:szCs w:val="24"/>
        </w:rPr>
        <w:t xml:space="preserve"> </w:t>
      </w:r>
    </w:p>
    <w:p w14:paraId="4D1E4F57" w14:textId="19E3CCF5" w:rsidR="00AA618E" w:rsidRPr="0023352B" w:rsidRDefault="00AA618E"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Pr="00C805DE">
        <w:rPr>
          <w:rFonts w:ascii="Arial" w:hAnsi="Arial" w:cs="Arial"/>
          <w:b/>
          <w:bCs/>
          <w:sz w:val="24"/>
          <w:szCs w:val="24"/>
        </w:rPr>
        <w:tab/>
        <w:t>Activity Packet File Name:</w:t>
      </w:r>
      <w:r w:rsidR="0023352B">
        <w:rPr>
          <w:rFonts w:ascii="Arial" w:hAnsi="Arial" w:cs="Arial"/>
          <w:b/>
          <w:bCs/>
          <w:sz w:val="24"/>
          <w:szCs w:val="24"/>
        </w:rPr>
        <w:t xml:space="preserve"> </w:t>
      </w:r>
      <w:r w:rsidR="0023352B">
        <w:rPr>
          <w:rFonts w:ascii="Arial" w:hAnsi="Arial" w:cs="Arial"/>
          <w:sz w:val="24"/>
          <w:szCs w:val="24"/>
        </w:rPr>
        <w:t>ACTIVITY-Self-Care Test</w:t>
      </w:r>
    </w:p>
    <w:p w14:paraId="606724F0"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5C939C9F" w14:textId="178EE0D1" w:rsidR="00AA618E" w:rsidRPr="0023352B"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Resource Packet Title:</w:t>
      </w:r>
      <w:r w:rsidR="0023352B">
        <w:rPr>
          <w:rFonts w:ascii="Arial" w:hAnsi="Arial" w:cs="Arial"/>
          <w:b/>
          <w:bCs/>
          <w:sz w:val="24"/>
          <w:szCs w:val="24"/>
        </w:rPr>
        <w:t xml:space="preserve"> </w:t>
      </w:r>
      <w:r w:rsidR="00812F06" w:rsidRPr="00812F06">
        <w:rPr>
          <w:rFonts w:ascii="Arial" w:hAnsi="Arial" w:cs="Arial"/>
          <w:sz w:val="24"/>
          <w:szCs w:val="24"/>
        </w:rPr>
        <w:t>N/A</w:t>
      </w:r>
    </w:p>
    <w:p w14:paraId="2C8390CE" w14:textId="40E3C785" w:rsidR="00AA618E" w:rsidRPr="008408FB" w:rsidRDefault="00AA618E" w:rsidP="00E83A6F">
      <w:pPr>
        <w:spacing w:after="0" w:line="240" w:lineRule="auto"/>
        <w:contextualSpacing/>
        <w:rPr>
          <w:rFonts w:ascii="Arial" w:hAnsi="Arial" w:cs="Arial"/>
          <w:sz w:val="24"/>
          <w:szCs w:val="24"/>
        </w:rPr>
      </w:pPr>
      <w:r w:rsidRPr="00C805DE">
        <w:rPr>
          <w:rFonts w:ascii="Arial" w:hAnsi="Arial" w:cs="Arial"/>
          <w:b/>
          <w:bCs/>
          <w:sz w:val="24"/>
          <w:szCs w:val="24"/>
        </w:rPr>
        <w:tab/>
      </w:r>
      <w:r w:rsidRPr="00C805DE">
        <w:rPr>
          <w:rFonts w:ascii="Arial" w:hAnsi="Arial" w:cs="Arial"/>
          <w:b/>
          <w:bCs/>
          <w:sz w:val="24"/>
          <w:szCs w:val="24"/>
        </w:rPr>
        <w:tab/>
        <w:t>Resource Packet File Name:</w:t>
      </w:r>
      <w:r w:rsidR="008408FB">
        <w:rPr>
          <w:rFonts w:ascii="Arial" w:hAnsi="Arial" w:cs="Arial"/>
          <w:b/>
          <w:bCs/>
          <w:sz w:val="24"/>
          <w:szCs w:val="24"/>
        </w:rPr>
        <w:t xml:space="preserve">  </w:t>
      </w:r>
      <w:r w:rsidR="008408FB">
        <w:rPr>
          <w:rFonts w:ascii="Arial" w:hAnsi="Arial" w:cs="Arial"/>
          <w:sz w:val="24"/>
          <w:szCs w:val="24"/>
        </w:rPr>
        <w:t>N/A</w:t>
      </w:r>
    </w:p>
    <w:p w14:paraId="6F9B157A" w14:textId="77777777" w:rsidR="00B401F5" w:rsidRPr="00C805DE" w:rsidRDefault="00AA618E" w:rsidP="00E83A6F">
      <w:pPr>
        <w:spacing w:after="0" w:line="240" w:lineRule="auto"/>
        <w:contextualSpacing/>
        <w:rPr>
          <w:rFonts w:ascii="Arial" w:hAnsi="Arial" w:cs="Arial"/>
          <w:b/>
          <w:bCs/>
          <w:sz w:val="24"/>
          <w:szCs w:val="24"/>
        </w:rPr>
      </w:pPr>
      <w:r w:rsidRPr="00C805DE">
        <w:rPr>
          <w:rFonts w:ascii="Arial" w:hAnsi="Arial" w:cs="Arial"/>
          <w:b/>
          <w:bCs/>
          <w:sz w:val="24"/>
          <w:szCs w:val="24"/>
        </w:rPr>
        <w:tab/>
      </w:r>
    </w:p>
    <w:p w14:paraId="36C42FC8" w14:textId="2A5E3061" w:rsidR="00AA618E" w:rsidRDefault="00AA618E" w:rsidP="00B401F5">
      <w:pPr>
        <w:spacing w:after="0" w:line="240" w:lineRule="auto"/>
        <w:ind w:firstLine="720"/>
        <w:contextualSpacing/>
        <w:rPr>
          <w:rFonts w:ascii="Arial" w:hAnsi="Arial" w:cs="Arial"/>
          <w:sz w:val="24"/>
          <w:szCs w:val="24"/>
        </w:rPr>
      </w:pPr>
      <w:r w:rsidRPr="00C805DE">
        <w:rPr>
          <w:rFonts w:ascii="Arial" w:hAnsi="Arial" w:cs="Arial"/>
          <w:b/>
          <w:bCs/>
          <w:sz w:val="24"/>
          <w:szCs w:val="24"/>
        </w:rPr>
        <w:t>Media:</w:t>
      </w:r>
      <w:r w:rsidR="00C76900">
        <w:rPr>
          <w:rFonts w:ascii="Arial" w:hAnsi="Arial" w:cs="Arial"/>
          <w:b/>
          <w:bCs/>
          <w:sz w:val="24"/>
          <w:szCs w:val="24"/>
        </w:rPr>
        <w:t xml:space="preserve">  </w:t>
      </w:r>
      <w:r w:rsidR="00E65745">
        <w:rPr>
          <w:rFonts w:ascii="Arial" w:hAnsi="Arial" w:cs="Arial"/>
          <w:sz w:val="24"/>
          <w:szCs w:val="24"/>
        </w:rPr>
        <w:t>Video on Slide 14 called Humor Break:</w:t>
      </w:r>
      <w:r w:rsidR="00E65745" w:rsidRPr="008408FB">
        <w:rPr>
          <w:rFonts w:ascii="Arial" w:hAnsi="Arial" w:cs="Arial"/>
          <w:sz w:val="24"/>
          <w:szCs w:val="24"/>
        </w:rPr>
        <w:t xml:space="preserve">  </w:t>
      </w:r>
      <w:hyperlink r:id="rId8" w:history="1">
        <w:r w:rsidR="00E65745" w:rsidRPr="008408FB">
          <w:rPr>
            <w:rFonts w:ascii="Arial" w:hAnsi="Arial" w:cs="Arial"/>
            <w:sz w:val="24"/>
            <w:szCs w:val="24"/>
          </w:rPr>
          <w:t>https://youtu.be/WF8o48JPy_4</w:t>
        </w:r>
      </w:hyperlink>
      <w:r w:rsidR="008408FB">
        <w:rPr>
          <w:rFonts w:ascii="Arial" w:hAnsi="Arial" w:cs="Arial"/>
          <w:sz w:val="24"/>
          <w:szCs w:val="24"/>
        </w:rPr>
        <w:t xml:space="preserve"> </w:t>
      </w:r>
    </w:p>
    <w:p w14:paraId="239AC3B5" w14:textId="0352C056" w:rsidR="0023352B" w:rsidRDefault="0023352B" w:rsidP="00B401F5">
      <w:pPr>
        <w:spacing w:after="0" w:line="240" w:lineRule="auto"/>
        <w:ind w:firstLine="720"/>
        <w:contextualSpacing/>
        <w:rPr>
          <w:rFonts w:ascii="Arial" w:hAnsi="Arial" w:cs="Arial"/>
          <w:sz w:val="24"/>
          <w:szCs w:val="24"/>
        </w:rPr>
      </w:pPr>
    </w:p>
    <w:p w14:paraId="18A964F5" w14:textId="47CB479C" w:rsidR="0023352B" w:rsidRDefault="0023352B" w:rsidP="00B401F5">
      <w:pPr>
        <w:spacing w:after="0" w:line="240" w:lineRule="auto"/>
        <w:ind w:firstLine="720"/>
        <w:contextualSpacing/>
        <w:rPr>
          <w:rFonts w:ascii="Arial" w:hAnsi="Arial" w:cs="Arial"/>
          <w:b/>
          <w:bCs/>
          <w:sz w:val="24"/>
          <w:szCs w:val="24"/>
        </w:rPr>
      </w:pPr>
      <w:r>
        <w:rPr>
          <w:rFonts w:ascii="Arial" w:hAnsi="Arial" w:cs="Arial"/>
          <w:b/>
          <w:bCs/>
          <w:sz w:val="24"/>
          <w:szCs w:val="24"/>
        </w:rPr>
        <w:t xml:space="preserve">Handouts: </w:t>
      </w:r>
    </w:p>
    <w:p w14:paraId="5C86FD6B" w14:textId="4B9AB42B" w:rsidR="0023352B" w:rsidRPr="0023352B" w:rsidRDefault="00AB0CEB" w:rsidP="0023352B">
      <w:pPr>
        <w:pStyle w:val="ListParagraph"/>
        <w:numPr>
          <w:ilvl w:val="0"/>
          <w:numId w:val="35"/>
        </w:numPr>
        <w:spacing w:after="0" w:line="240" w:lineRule="auto"/>
        <w:rPr>
          <w:rFonts w:ascii="Arial" w:hAnsi="Arial" w:cs="Arial"/>
          <w:sz w:val="24"/>
          <w:szCs w:val="24"/>
        </w:rPr>
      </w:pPr>
      <w:r>
        <w:rPr>
          <w:rFonts w:ascii="Arial" w:hAnsi="Arial" w:cs="Arial"/>
          <w:sz w:val="24"/>
          <w:szCs w:val="24"/>
        </w:rPr>
        <w:t xml:space="preserve">ACTIVITY- </w:t>
      </w:r>
      <w:r w:rsidR="0023352B" w:rsidRPr="0023352B">
        <w:rPr>
          <w:rFonts w:ascii="Arial" w:hAnsi="Arial" w:cs="Arial"/>
          <w:sz w:val="24"/>
          <w:szCs w:val="24"/>
        </w:rPr>
        <w:t>Burnout Self-C</w:t>
      </w:r>
      <w:r>
        <w:rPr>
          <w:rFonts w:ascii="Arial" w:hAnsi="Arial" w:cs="Arial"/>
          <w:sz w:val="24"/>
          <w:szCs w:val="24"/>
        </w:rPr>
        <w:t>are</w:t>
      </w:r>
    </w:p>
    <w:p w14:paraId="42696A1E" w14:textId="33510F78" w:rsidR="0023352B" w:rsidRPr="0023352B" w:rsidRDefault="0023352B" w:rsidP="0023352B">
      <w:pPr>
        <w:spacing w:after="0" w:line="240" w:lineRule="auto"/>
        <w:rPr>
          <w:rFonts w:ascii="Arial" w:hAnsi="Arial" w:cs="Arial"/>
          <w:sz w:val="24"/>
          <w:szCs w:val="24"/>
        </w:rPr>
      </w:pPr>
      <w:r>
        <w:rPr>
          <w:rFonts w:ascii="Arial" w:hAnsi="Arial" w:cs="Arial"/>
          <w:sz w:val="24"/>
          <w:szCs w:val="24"/>
        </w:rPr>
        <w:t xml:space="preserve">              </w:t>
      </w:r>
    </w:p>
    <w:p w14:paraId="34E8137F" w14:textId="0BE0C3AE" w:rsidR="00AA618E" w:rsidRPr="0023352B" w:rsidRDefault="00AA618E" w:rsidP="0023352B">
      <w:pPr>
        <w:spacing w:after="0" w:line="240" w:lineRule="auto"/>
        <w:ind w:firstLine="720"/>
        <w:contextualSpacing/>
        <w:rPr>
          <w:rFonts w:ascii="Arial" w:hAnsi="Arial" w:cs="Arial"/>
          <w:b/>
          <w:bCs/>
          <w:sz w:val="24"/>
          <w:szCs w:val="24"/>
        </w:rPr>
      </w:pPr>
      <w:r w:rsidRPr="00C805DE">
        <w:rPr>
          <w:rFonts w:ascii="Arial" w:hAnsi="Arial" w:cs="Arial"/>
          <w:b/>
          <w:bCs/>
          <w:sz w:val="24"/>
          <w:szCs w:val="24"/>
        </w:rPr>
        <w:t xml:space="preserve">Other Tools/Resources:  </w:t>
      </w:r>
    </w:p>
    <w:p w14:paraId="5FED0045" w14:textId="1F185820" w:rsidR="00AA618E" w:rsidRPr="00C805DE" w:rsidRDefault="00AA618E" w:rsidP="00AA618E">
      <w:pPr>
        <w:pStyle w:val="ListParagraph"/>
        <w:numPr>
          <w:ilvl w:val="0"/>
          <w:numId w:val="6"/>
        </w:numPr>
        <w:spacing w:after="0" w:line="240" w:lineRule="auto"/>
        <w:rPr>
          <w:rFonts w:ascii="Arial" w:hAnsi="Arial" w:cs="Arial"/>
          <w:sz w:val="24"/>
          <w:szCs w:val="24"/>
        </w:rPr>
      </w:pPr>
      <w:r w:rsidRPr="00C805DE">
        <w:rPr>
          <w:rFonts w:ascii="Arial" w:hAnsi="Arial" w:cs="Arial"/>
          <w:sz w:val="24"/>
          <w:szCs w:val="24"/>
        </w:rPr>
        <w:t xml:space="preserve">Model Protocols  </w:t>
      </w:r>
      <w:hyperlink r:id="rId9" w:history="1">
        <w:r w:rsidRPr="00C805DE">
          <w:rPr>
            <w:rStyle w:val="Hyperlink"/>
            <w:rFonts w:ascii="Arial" w:hAnsi="Arial" w:cs="Arial"/>
            <w:sz w:val="24"/>
            <w:szCs w:val="24"/>
          </w:rPr>
          <w:t>http://www.icjia.state.il.us/ifvcc/projects</w:t>
        </w:r>
      </w:hyperlink>
    </w:p>
    <w:p w14:paraId="4F97094E" w14:textId="49CF0D22" w:rsidR="003F3268" w:rsidRPr="003F3268" w:rsidRDefault="003F3268" w:rsidP="003F3268">
      <w:pPr>
        <w:pStyle w:val="ListParagraph"/>
        <w:numPr>
          <w:ilvl w:val="0"/>
          <w:numId w:val="6"/>
        </w:numPr>
        <w:spacing w:after="0" w:line="216" w:lineRule="auto"/>
        <w:rPr>
          <w:rFonts w:ascii="Times New Roman" w:eastAsia="Times New Roman" w:hAnsi="Times New Roman" w:cs="Times New Roman"/>
          <w:sz w:val="24"/>
          <w:szCs w:val="24"/>
        </w:rPr>
      </w:pPr>
      <w:r w:rsidRPr="003F3268">
        <w:rPr>
          <w:rFonts w:ascii="Tahoma" w:eastAsia="Tahoma" w:hAnsi="Tahoma" w:cs="Tahoma"/>
          <w:color w:val="000000" w:themeColor="text1"/>
          <w:kern w:val="24"/>
          <w:sz w:val="24"/>
          <w:szCs w:val="24"/>
        </w:rPr>
        <w:t xml:space="preserve">Compassion Fatigue Awareness Project  </w:t>
      </w:r>
      <w:hyperlink r:id="rId10" w:history="1">
        <w:r w:rsidRPr="003F3268">
          <w:rPr>
            <w:rFonts w:ascii="Tahoma" w:eastAsia="Tahoma" w:hAnsi="Tahoma" w:cs="Tahoma"/>
            <w:color w:val="000000" w:themeColor="text1"/>
            <w:kern w:val="24"/>
            <w:sz w:val="24"/>
            <w:szCs w:val="24"/>
            <w:u w:val="single"/>
          </w:rPr>
          <w:t>http://www.compassionfatigue.org/</w:t>
        </w:r>
      </w:hyperlink>
      <w:r w:rsidRPr="003F3268">
        <w:rPr>
          <w:rFonts w:ascii="Tahoma" w:eastAsia="Tahoma" w:hAnsi="Tahoma" w:cs="Tahoma"/>
          <w:color w:val="000000" w:themeColor="text1"/>
          <w:kern w:val="24"/>
          <w:sz w:val="24"/>
          <w:szCs w:val="24"/>
        </w:rPr>
        <w:t xml:space="preserve"> </w:t>
      </w:r>
    </w:p>
    <w:p w14:paraId="704CDAA3" w14:textId="18C7C055" w:rsidR="003F3268" w:rsidRPr="003F3268" w:rsidRDefault="003F3268" w:rsidP="003F3268">
      <w:pPr>
        <w:spacing w:after="0" w:line="216" w:lineRule="auto"/>
        <w:ind w:left="2340"/>
        <w:contextualSpacing/>
        <w:rPr>
          <w:rFonts w:ascii="Times New Roman" w:eastAsia="Times New Roman" w:hAnsi="Times New Roman" w:cs="Times New Roman"/>
          <w:sz w:val="24"/>
          <w:szCs w:val="24"/>
        </w:rPr>
      </w:pPr>
      <w:r w:rsidRPr="003F3268">
        <w:rPr>
          <w:rFonts w:ascii="Tahoma" w:eastAsia="Tahoma" w:hAnsi="Tahoma" w:cs="Tahoma"/>
          <w:color w:val="000000" w:themeColor="text1"/>
          <w:kern w:val="24"/>
          <w:sz w:val="24"/>
          <w:szCs w:val="24"/>
        </w:rPr>
        <w:t xml:space="preserve">National Child Traumatic Stress Network  </w:t>
      </w:r>
      <w:hyperlink r:id="rId11" w:history="1">
        <w:r w:rsidRPr="003F3268">
          <w:rPr>
            <w:rStyle w:val="Hyperlink"/>
            <w:rFonts w:ascii="Tahoma" w:eastAsia="Tahoma" w:hAnsi="Tahoma" w:cs="Tahoma"/>
            <w:kern w:val="24"/>
            <w:sz w:val="24"/>
            <w:szCs w:val="24"/>
          </w:rPr>
          <w:t>http://www.nctsn.org/resources/topics/secondary-traumatic-stress</w:t>
        </w:r>
      </w:hyperlink>
    </w:p>
    <w:p w14:paraId="4F6C8F3B" w14:textId="77777777" w:rsidR="003F3268" w:rsidRPr="003F3268" w:rsidRDefault="003F3268" w:rsidP="003F3268">
      <w:pPr>
        <w:pStyle w:val="ListParagraph"/>
        <w:numPr>
          <w:ilvl w:val="0"/>
          <w:numId w:val="6"/>
        </w:numPr>
        <w:spacing w:after="0" w:line="216" w:lineRule="auto"/>
        <w:rPr>
          <w:rFonts w:ascii="Times New Roman" w:eastAsia="Times New Roman" w:hAnsi="Times New Roman" w:cs="Times New Roman"/>
          <w:sz w:val="56"/>
          <w:szCs w:val="24"/>
        </w:rPr>
      </w:pPr>
      <w:r w:rsidRPr="003F3268">
        <w:rPr>
          <w:rFonts w:ascii="Tahoma" w:eastAsia="Tahoma" w:hAnsi="Tahoma" w:cs="Tahoma"/>
          <w:color w:val="000000" w:themeColor="text1"/>
          <w:kern w:val="24"/>
          <w:sz w:val="24"/>
          <w:szCs w:val="24"/>
        </w:rPr>
        <w:t xml:space="preserve">Dr. Judith E. Pearson, Psychologist </w:t>
      </w:r>
      <w:hyperlink r:id="rId12" w:history="1">
        <w:r w:rsidRPr="003F3268">
          <w:rPr>
            <w:rFonts w:ascii="Tahoma" w:eastAsia="Tahoma" w:hAnsi="Tahoma" w:cs="Tahoma"/>
            <w:color w:val="000000" w:themeColor="text1"/>
            <w:kern w:val="24"/>
            <w:sz w:val="24"/>
            <w:szCs w:val="24"/>
            <w:u w:val="single"/>
          </w:rPr>
          <w:t>http://dhss.delaware.gov/dsamh/files/si09_1314_vicarioustrauma_selfcare.pdf</w:t>
        </w:r>
      </w:hyperlink>
    </w:p>
    <w:p w14:paraId="202D5272" w14:textId="08911309" w:rsidR="00AA618E" w:rsidRPr="00C805DE" w:rsidRDefault="00AA618E" w:rsidP="003F3268">
      <w:pPr>
        <w:pStyle w:val="ListParagraph"/>
        <w:spacing w:after="0" w:line="240" w:lineRule="auto"/>
        <w:ind w:left="1620"/>
        <w:rPr>
          <w:rFonts w:ascii="Arial" w:hAnsi="Arial" w:cs="Arial"/>
          <w:b/>
          <w:bCs/>
          <w:sz w:val="24"/>
          <w:szCs w:val="24"/>
        </w:rPr>
      </w:pPr>
    </w:p>
    <w:p w14:paraId="2CC708F7" w14:textId="77777777" w:rsidR="00C76900" w:rsidRDefault="00C76900" w:rsidP="00AA618E">
      <w:pPr>
        <w:spacing w:after="0" w:line="240" w:lineRule="auto"/>
        <w:contextualSpacing/>
        <w:rPr>
          <w:rFonts w:ascii="Arial" w:hAnsi="Arial" w:cs="Arial"/>
          <w:b/>
          <w:bCs/>
          <w:sz w:val="24"/>
          <w:szCs w:val="24"/>
        </w:rPr>
      </w:pPr>
    </w:p>
    <w:p w14:paraId="3E078948" w14:textId="77777777" w:rsidR="00E65745" w:rsidRDefault="00E65745" w:rsidP="0023352B">
      <w:pPr>
        <w:spacing w:after="0" w:line="240" w:lineRule="auto"/>
        <w:ind w:firstLine="720"/>
        <w:contextualSpacing/>
        <w:rPr>
          <w:rFonts w:ascii="Arial" w:hAnsi="Arial" w:cs="Arial"/>
          <w:b/>
          <w:bCs/>
          <w:sz w:val="24"/>
          <w:szCs w:val="24"/>
        </w:rPr>
      </w:pPr>
    </w:p>
    <w:p w14:paraId="3F63BA18" w14:textId="2A9555C1" w:rsidR="00AA618E" w:rsidRPr="00C805DE" w:rsidRDefault="00AA618E" w:rsidP="0023352B">
      <w:pPr>
        <w:spacing w:after="0" w:line="240" w:lineRule="auto"/>
        <w:ind w:firstLine="720"/>
        <w:contextualSpacing/>
        <w:rPr>
          <w:rFonts w:ascii="Arial" w:hAnsi="Arial" w:cs="Arial"/>
          <w:b/>
          <w:bCs/>
          <w:sz w:val="24"/>
          <w:szCs w:val="24"/>
        </w:rPr>
      </w:pPr>
      <w:r w:rsidRPr="00C805DE">
        <w:rPr>
          <w:rFonts w:ascii="Arial" w:hAnsi="Arial" w:cs="Arial"/>
          <w:b/>
          <w:bCs/>
          <w:sz w:val="24"/>
          <w:szCs w:val="24"/>
        </w:rPr>
        <w:lastRenderedPageBreak/>
        <w:t>Presentation Outline:</w:t>
      </w:r>
    </w:p>
    <w:p w14:paraId="50B8DEAD" w14:textId="03A9625E" w:rsidR="00AA618E" w:rsidRPr="00C805DE" w:rsidRDefault="0023352B"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 xml:space="preserve">Self-Assessment </w:t>
      </w:r>
    </w:p>
    <w:p w14:paraId="66159048" w14:textId="38296D62" w:rsidR="0023352B" w:rsidRPr="00571AB9" w:rsidRDefault="0023352B" w:rsidP="00571AB9">
      <w:pPr>
        <w:pStyle w:val="ListParagraph"/>
        <w:numPr>
          <w:ilvl w:val="0"/>
          <w:numId w:val="3"/>
        </w:numPr>
        <w:spacing w:after="0" w:line="240" w:lineRule="auto"/>
        <w:rPr>
          <w:rFonts w:ascii="Arial" w:hAnsi="Arial" w:cs="Arial"/>
          <w:sz w:val="24"/>
          <w:szCs w:val="24"/>
        </w:rPr>
      </w:pPr>
      <w:r>
        <w:rPr>
          <w:rFonts w:ascii="Arial" w:hAnsi="Arial" w:cs="Arial"/>
          <w:sz w:val="24"/>
          <w:szCs w:val="24"/>
        </w:rPr>
        <w:t>Secondary Traumatic Stress</w:t>
      </w:r>
    </w:p>
    <w:p w14:paraId="79FA8AC6" w14:textId="5522A764" w:rsidR="0023352B" w:rsidRDefault="0023352B" w:rsidP="0023352B">
      <w:pPr>
        <w:pStyle w:val="ListParagraph"/>
        <w:numPr>
          <w:ilvl w:val="1"/>
          <w:numId w:val="3"/>
        </w:numPr>
        <w:spacing w:after="0" w:line="240" w:lineRule="auto"/>
        <w:rPr>
          <w:rFonts w:ascii="Arial" w:hAnsi="Arial" w:cs="Arial"/>
          <w:sz w:val="24"/>
          <w:szCs w:val="24"/>
        </w:rPr>
      </w:pPr>
      <w:r>
        <w:rPr>
          <w:rFonts w:ascii="Arial" w:hAnsi="Arial" w:cs="Arial"/>
          <w:sz w:val="24"/>
          <w:szCs w:val="24"/>
        </w:rPr>
        <w:t>Compassion Fatigue</w:t>
      </w:r>
    </w:p>
    <w:p w14:paraId="2D7C831E" w14:textId="7CC1F397" w:rsidR="0023352B" w:rsidRDefault="0023352B" w:rsidP="0023352B">
      <w:pPr>
        <w:pStyle w:val="ListParagraph"/>
        <w:numPr>
          <w:ilvl w:val="1"/>
          <w:numId w:val="3"/>
        </w:numPr>
        <w:spacing w:after="0" w:line="240" w:lineRule="auto"/>
        <w:rPr>
          <w:rFonts w:ascii="Arial" w:hAnsi="Arial" w:cs="Arial"/>
          <w:sz w:val="24"/>
          <w:szCs w:val="24"/>
        </w:rPr>
      </w:pPr>
      <w:r>
        <w:rPr>
          <w:rFonts w:ascii="Arial" w:hAnsi="Arial" w:cs="Arial"/>
          <w:sz w:val="24"/>
          <w:szCs w:val="24"/>
        </w:rPr>
        <w:t>Vicarious Trauma</w:t>
      </w:r>
    </w:p>
    <w:p w14:paraId="37AAD3E7" w14:textId="2DC2A3C8" w:rsidR="0023352B" w:rsidRPr="00C805DE" w:rsidRDefault="0023352B" w:rsidP="0023352B">
      <w:pPr>
        <w:pStyle w:val="ListParagraph"/>
        <w:numPr>
          <w:ilvl w:val="1"/>
          <w:numId w:val="3"/>
        </w:numPr>
        <w:spacing w:after="0" w:line="240" w:lineRule="auto"/>
        <w:rPr>
          <w:rFonts w:ascii="Arial" w:hAnsi="Arial" w:cs="Arial"/>
          <w:sz w:val="24"/>
          <w:szCs w:val="24"/>
        </w:rPr>
      </w:pPr>
      <w:r>
        <w:rPr>
          <w:rFonts w:ascii="Arial" w:hAnsi="Arial" w:cs="Arial"/>
          <w:sz w:val="24"/>
          <w:szCs w:val="24"/>
        </w:rPr>
        <w:t>Burnout</w:t>
      </w:r>
    </w:p>
    <w:p w14:paraId="297A6E3A" w14:textId="3F167CD7" w:rsidR="00AA618E" w:rsidRPr="00C805DE" w:rsidRDefault="0023352B" w:rsidP="00AA618E">
      <w:pPr>
        <w:pStyle w:val="ListParagraph"/>
        <w:numPr>
          <w:ilvl w:val="0"/>
          <w:numId w:val="3"/>
        </w:numPr>
        <w:spacing w:after="0" w:line="240" w:lineRule="auto"/>
        <w:rPr>
          <w:rFonts w:ascii="Arial" w:hAnsi="Arial" w:cs="Arial"/>
          <w:sz w:val="24"/>
          <w:szCs w:val="24"/>
        </w:rPr>
      </w:pPr>
      <w:r>
        <w:rPr>
          <w:rFonts w:ascii="Arial" w:hAnsi="Arial" w:cs="Arial"/>
          <w:sz w:val="24"/>
          <w:szCs w:val="24"/>
        </w:rPr>
        <w:t>Self-Care Strategies</w:t>
      </w:r>
    </w:p>
    <w:p w14:paraId="16B9C494" w14:textId="1FEE5940" w:rsidR="00AA618E" w:rsidRPr="00D31369" w:rsidRDefault="0023352B" w:rsidP="00AA618E">
      <w:pPr>
        <w:pStyle w:val="ListParagraph"/>
        <w:numPr>
          <w:ilvl w:val="0"/>
          <w:numId w:val="3"/>
        </w:numPr>
        <w:spacing w:after="0" w:line="240" w:lineRule="auto"/>
        <w:rPr>
          <w:rFonts w:ascii="Arial" w:hAnsi="Arial" w:cs="Arial"/>
          <w:sz w:val="24"/>
          <w:szCs w:val="24"/>
        </w:rPr>
      </w:pPr>
      <w:r w:rsidRPr="00D31369">
        <w:rPr>
          <w:rFonts w:ascii="Arial" w:hAnsi="Arial" w:cs="Arial"/>
          <w:sz w:val="24"/>
          <w:szCs w:val="24"/>
        </w:rPr>
        <w:t>Action Plan</w:t>
      </w:r>
    </w:p>
    <w:p w14:paraId="4710F749" w14:textId="2F38DA47" w:rsidR="00AA618E" w:rsidRPr="00C805DE" w:rsidRDefault="00AA618E" w:rsidP="00AA618E">
      <w:pPr>
        <w:spacing w:after="0" w:line="240" w:lineRule="auto"/>
        <w:rPr>
          <w:rFonts w:ascii="Arial" w:hAnsi="Arial" w:cs="Arial"/>
          <w:sz w:val="24"/>
          <w:szCs w:val="24"/>
        </w:rPr>
      </w:pPr>
    </w:p>
    <w:p w14:paraId="331AB541" w14:textId="4A0DAE22" w:rsidR="00AA618E" w:rsidRPr="0023352B" w:rsidRDefault="00AA618E" w:rsidP="0023352B">
      <w:pPr>
        <w:spacing w:after="0" w:line="240" w:lineRule="auto"/>
        <w:ind w:firstLine="720"/>
        <w:rPr>
          <w:rFonts w:ascii="Arial" w:hAnsi="Arial" w:cs="Arial"/>
          <w:sz w:val="24"/>
          <w:szCs w:val="24"/>
        </w:rPr>
      </w:pPr>
      <w:r w:rsidRPr="00C805DE">
        <w:rPr>
          <w:rFonts w:ascii="Arial" w:hAnsi="Arial" w:cs="Arial"/>
          <w:b/>
          <w:bCs/>
          <w:sz w:val="24"/>
          <w:szCs w:val="24"/>
        </w:rPr>
        <w:t>Special Notes/Reminders:</w:t>
      </w:r>
      <w:r w:rsidR="0023352B">
        <w:rPr>
          <w:rFonts w:ascii="Arial" w:hAnsi="Arial" w:cs="Arial"/>
          <w:b/>
          <w:bCs/>
          <w:sz w:val="24"/>
          <w:szCs w:val="24"/>
        </w:rPr>
        <w:t xml:space="preserve">  </w:t>
      </w:r>
      <w:r w:rsidR="0023352B">
        <w:rPr>
          <w:rFonts w:ascii="Arial" w:hAnsi="Arial" w:cs="Arial"/>
          <w:sz w:val="24"/>
          <w:szCs w:val="24"/>
        </w:rPr>
        <w:t>Use notes on the PowerPoint slides where applicable</w:t>
      </w:r>
    </w:p>
    <w:p w14:paraId="1D32FBC4" w14:textId="47F161D3" w:rsidR="00AA618E" w:rsidRPr="00C805DE" w:rsidRDefault="00AA618E" w:rsidP="00AA618E">
      <w:pPr>
        <w:spacing w:after="0" w:line="240" w:lineRule="auto"/>
        <w:rPr>
          <w:rFonts w:ascii="Arial" w:hAnsi="Arial" w:cs="Arial"/>
          <w:sz w:val="24"/>
          <w:szCs w:val="24"/>
        </w:rPr>
      </w:pPr>
    </w:p>
    <w:p w14:paraId="1242AA68" w14:textId="0A7756E3" w:rsidR="00AA618E" w:rsidRPr="00C805DE" w:rsidRDefault="00AA618E" w:rsidP="00AA618E">
      <w:pPr>
        <w:spacing w:after="0" w:line="240" w:lineRule="auto"/>
        <w:rPr>
          <w:rFonts w:ascii="Arial" w:hAnsi="Arial" w:cs="Arial"/>
          <w:b/>
          <w:bCs/>
          <w:sz w:val="24"/>
          <w:szCs w:val="24"/>
        </w:rPr>
      </w:pPr>
      <w:r w:rsidRPr="00C805DE">
        <w:rPr>
          <w:rFonts w:ascii="Arial" w:hAnsi="Arial" w:cs="Arial"/>
          <w:b/>
          <w:bCs/>
          <w:sz w:val="24"/>
          <w:szCs w:val="24"/>
        </w:rPr>
        <w:t>Learning Objectives:</w:t>
      </w:r>
    </w:p>
    <w:p w14:paraId="1F4CED8D" w14:textId="7FEFBC5A" w:rsidR="00AA618E" w:rsidRPr="00C805DE" w:rsidRDefault="0023352B" w:rsidP="00AA618E">
      <w:pPr>
        <w:pStyle w:val="ListParagraph"/>
        <w:numPr>
          <w:ilvl w:val="0"/>
          <w:numId w:val="7"/>
        </w:numPr>
        <w:spacing w:after="0" w:line="240" w:lineRule="auto"/>
        <w:rPr>
          <w:rFonts w:ascii="Arial" w:hAnsi="Arial" w:cs="Arial"/>
          <w:sz w:val="24"/>
          <w:szCs w:val="24"/>
        </w:rPr>
      </w:pPr>
      <w:r>
        <w:rPr>
          <w:rFonts w:ascii="Arial" w:hAnsi="Arial" w:cs="Arial"/>
          <w:sz w:val="24"/>
          <w:szCs w:val="24"/>
        </w:rPr>
        <w:t>Define secondary traumatic stress, compassion fatigue, and burnout</w:t>
      </w:r>
    </w:p>
    <w:p w14:paraId="696D96AB" w14:textId="33991BA8" w:rsidR="00AA618E" w:rsidRPr="00C805DE" w:rsidRDefault="0023352B" w:rsidP="00AA618E">
      <w:pPr>
        <w:pStyle w:val="ListParagraph"/>
        <w:numPr>
          <w:ilvl w:val="0"/>
          <w:numId w:val="7"/>
        </w:numPr>
        <w:spacing w:after="0" w:line="240" w:lineRule="auto"/>
        <w:rPr>
          <w:rFonts w:ascii="Arial" w:hAnsi="Arial" w:cs="Arial"/>
          <w:sz w:val="24"/>
          <w:szCs w:val="24"/>
        </w:rPr>
      </w:pPr>
      <w:r>
        <w:rPr>
          <w:rFonts w:ascii="Arial" w:hAnsi="Arial" w:cs="Arial"/>
          <w:sz w:val="24"/>
          <w:szCs w:val="24"/>
        </w:rPr>
        <w:t>Identify symptoms of secondary trauma, compassion fatigue, and burnout</w:t>
      </w:r>
    </w:p>
    <w:p w14:paraId="5551C85B" w14:textId="33E5AA74" w:rsidR="00AA618E" w:rsidRPr="00584A1A" w:rsidRDefault="0023352B" w:rsidP="00AA618E">
      <w:pPr>
        <w:pStyle w:val="ListParagraph"/>
        <w:numPr>
          <w:ilvl w:val="0"/>
          <w:numId w:val="7"/>
        </w:numPr>
        <w:spacing w:after="0" w:line="240" w:lineRule="auto"/>
        <w:rPr>
          <w:rFonts w:ascii="Arial" w:hAnsi="Arial" w:cs="Arial"/>
          <w:sz w:val="24"/>
          <w:szCs w:val="24"/>
        </w:rPr>
      </w:pPr>
      <w:r w:rsidRPr="00584A1A">
        <w:rPr>
          <w:rFonts w:ascii="Arial" w:hAnsi="Arial" w:cs="Arial"/>
          <w:sz w:val="24"/>
          <w:szCs w:val="24"/>
        </w:rPr>
        <w:t>Describe self-care strategies</w:t>
      </w:r>
    </w:p>
    <w:p w14:paraId="7E53B0B5" w14:textId="259B9531" w:rsidR="00AA618E" w:rsidRPr="00584A1A" w:rsidRDefault="00D531C3" w:rsidP="00AA618E">
      <w:pPr>
        <w:pStyle w:val="ListParagraph"/>
        <w:numPr>
          <w:ilvl w:val="0"/>
          <w:numId w:val="7"/>
        </w:numPr>
        <w:spacing w:after="0" w:line="240" w:lineRule="auto"/>
        <w:rPr>
          <w:rFonts w:ascii="Arial" w:hAnsi="Arial" w:cs="Arial"/>
          <w:sz w:val="24"/>
          <w:szCs w:val="24"/>
        </w:rPr>
      </w:pPr>
      <w:r w:rsidRPr="00584A1A">
        <w:rPr>
          <w:rFonts w:ascii="Arial" w:hAnsi="Arial" w:cs="Arial"/>
          <w:sz w:val="24"/>
          <w:szCs w:val="24"/>
        </w:rPr>
        <w:t>Reflect on Self-Burnout test and how to overcome Secondary Traumatic Stress issues for a healthier work environment.</w:t>
      </w:r>
    </w:p>
    <w:p w14:paraId="20237236" w14:textId="30B927B4" w:rsidR="00AA618E" w:rsidRDefault="00AA618E" w:rsidP="00AA618E">
      <w:pPr>
        <w:spacing w:after="0" w:line="240" w:lineRule="auto"/>
        <w:rPr>
          <w:rFonts w:ascii="Arial" w:hAnsi="Arial" w:cs="Arial"/>
          <w:sz w:val="28"/>
          <w:szCs w:val="28"/>
        </w:rPr>
      </w:pP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CD9FF"/>
        <w:tblLook w:val="04A0" w:firstRow="1" w:lastRow="0" w:firstColumn="1" w:lastColumn="0" w:noHBand="0" w:noVBand="1"/>
      </w:tblPr>
      <w:tblGrid>
        <w:gridCol w:w="10050"/>
      </w:tblGrid>
      <w:tr w:rsidR="005607BA" w14:paraId="3D8BA653" w14:textId="77777777" w:rsidTr="006E6C26">
        <w:tc>
          <w:tcPr>
            <w:tcW w:w="10070" w:type="dxa"/>
            <w:shd w:val="clear" w:color="auto" w:fill="ECD9FF"/>
          </w:tcPr>
          <w:p w14:paraId="329C9EFA" w14:textId="0F63472C" w:rsidR="005607BA" w:rsidRPr="00C805DE" w:rsidRDefault="005607BA" w:rsidP="005607BA">
            <w:pPr>
              <w:contextualSpacing/>
              <w:jc w:val="center"/>
              <w:rPr>
                <w:rFonts w:ascii="Arial" w:hAnsi="Arial" w:cs="Arial"/>
                <w:b/>
                <w:bCs/>
                <w:sz w:val="32"/>
                <w:szCs w:val="32"/>
              </w:rPr>
            </w:pPr>
            <w:r w:rsidRPr="00AA618E">
              <w:rPr>
                <w:rFonts w:ascii="Arial" w:hAnsi="Arial" w:cs="Arial"/>
                <w:b/>
                <w:bCs/>
                <w:sz w:val="32"/>
                <w:szCs w:val="32"/>
              </w:rPr>
              <w:t>DETAILED FACILITATION PLAN</w:t>
            </w:r>
          </w:p>
        </w:tc>
      </w:tr>
    </w:tbl>
    <w:p w14:paraId="4A3500B4" w14:textId="77777777" w:rsidR="00AA618E" w:rsidRPr="00AA618E" w:rsidRDefault="00AA618E" w:rsidP="00AA618E">
      <w:pPr>
        <w:spacing w:after="0" w:line="240" w:lineRule="auto"/>
        <w:rPr>
          <w:rFonts w:ascii="Arial" w:hAnsi="Arial" w:cs="Arial"/>
          <w:sz w:val="28"/>
          <w:szCs w:val="28"/>
        </w:rPr>
      </w:pPr>
    </w:p>
    <w:p w14:paraId="51541087" w14:textId="5563236C" w:rsidR="00B401F5" w:rsidRPr="00C805DE" w:rsidRDefault="00E75E0D" w:rsidP="006E6C26">
      <w:pPr>
        <w:spacing w:after="0" w:line="240" w:lineRule="auto"/>
        <w:rPr>
          <w:rFonts w:ascii="Arial" w:hAnsi="Arial" w:cs="Arial"/>
          <w:b/>
          <w:bCs/>
          <w:sz w:val="28"/>
          <w:szCs w:val="28"/>
          <w:u w:val="single"/>
        </w:rPr>
      </w:pPr>
      <w:r w:rsidRPr="00C805DE">
        <w:rPr>
          <w:rFonts w:ascii="Arial" w:hAnsi="Arial" w:cs="Arial"/>
          <w:b/>
          <w:bCs/>
          <w:sz w:val="28"/>
          <w:szCs w:val="28"/>
          <w:u w:val="single"/>
        </w:rPr>
        <w:t>Introduction</w:t>
      </w:r>
    </w:p>
    <w:p w14:paraId="5752BC7A" w14:textId="77777777" w:rsidR="007C2F38" w:rsidRDefault="007C2F38" w:rsidP="007C2F38">
      <w:pPr>
        <w:pStyle w:val="ListParagraph"/>
        <w:spacing w:after="0" w:line="240" w:lineRule="auto"/>
        <w:ind w:left="360"/>
        <w:rPr>
          <w:rFonts w:ascii="Arial" w:hAnsi="Arial" w:cs="Arial"/>
          <w:b/>
          <w:bCs/>
          <w:sz w:val="32"/>
          <w:szCs w:val="32"/>
        </w:rPr>
      </w:pPr>
    </w:p>
    <w:p w14:paraId="6E8AFD7A" w14:textId="73B64995" w:rsidR="00B570C9" w:rsidRPr="00C805DE" w:rsidRDefault="00B570C9"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23352B">
        <w:rPr>
          <w:rFonts w:ascii="Arial" w:hAnsi="Arial" w:cs="Arial"/>
          <w:b/>
          <w:bCs/>
          <w:sz w:val="24"/>
          <w:szCs w:val="24"/>
        </w:rPr>
        <w:t xml:space="preserve"> </w:t>
      </w:r>
      <w:r w:rsidR="0023352B">
        <w:rPr>
          <w:rFonts w:ascii="Arial" w:hAnsi="Arial" w:cs="Arial"/>
          <w:sz w:val="24"/>
          <w:szCs w:val="24"/>
        </w:rPr>
        <w:t>1-3</w:t>
      </w:r>
    </w:p>
    <w:p w14:paraId="7ACF0056" w14:textId="77777777" w:rsidR="007C2F38" w:rsidRPr="00C805DE" w:rsidRDefault="007C2F38" w:rsidP="007C2F38">
      <w:pPr>
        <w:pStyle w:val="ListParagraph"/>
        <w:spacing w:after="0" w:line="240" w:lineRule="auto"/>
        <w:rPr>
          <w:rFonts w:ascii="Arial" w:hAnsi="Arial" w:cs="Arial"/>
          <w:b/>
          <w:bCs/>
          <w:sz w:val="24"/>
          <w:szCs w:val="24"/>
        </w:rPr>
      </w:pPr>
    </w:p>
    <w:p w14:paraId="7B3EE7B4" w14:textId="43CD096E" w:rsidR="00B570C9" w:rsidRPr="00C805DE" w:rsidRDefault="00B570C9"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23352B">
        <w:rPr>
          <w:rFonts w:ascii="Arial" w:hAnsi="Arial" w:cs="Arial"/>
          <w:b/>
          <w:bCs/>
          <w:sz w:val="24"/>
          <w:szCs w:val="24"/>
        </w:rPr>
        <w:t xml:space="preserve"> </w:t>
      </w:r>
      <w:r w:rsidR="0023352B">
        <w:rPr>
          <w:rFonts w:ascii="Arial" w:hAnsi="Arial" w:cs="Arial"/>
          <w:sz w:val="24"/>
          <w:szCs w:val="24"/>
        </w:rPr>
        <w:t>10 min</w:t>
      </w:r>
    </w:p>
    <w:p w14:paraId="074905FF" w14:textId="77777777" w:rsidR="007C2F38" w:rsidRPr="00C805DE" w:rsidRDefault="007C2F38" w:rsidP="007C2F38">
      <w:pPr>
        <w:spacing w:after="0" w:line="240" w:lineRule="auto"/>
        <w:rPr>
          <w:rFonts w:ascii="Arial" w:hAnsi="Arial" w:cs="Arial"/>
          <w:b/>
          <w:bCs/>
          <w:sz w:val="24"/>
          <w:szCs w:val="24"/>
        </w:rPr>
      </w:pPr>
    </w:p>
    <w:p w14:paraId="674D91FE" w14:textId="1395A296" w:rsidR="00B401F5" w:rsidRPr="00C805DE" w:rsidRDefault="00B401F5"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287FD0F7" w14:textId="77777777" w:rsidR="007C2F38" w:rsidRPr="00C805DE" w:rsidRDefault="007C2F38" w:rsidP="00B401F5">
      <w:pPr>
        <w:pStyle w:val="ListParagraph"/>
        <w:spacing w:after="0" w:line="240" w:lineRule="auto"/>
        <w:ind w:left="1440"/>
        <w:rPr>
          <w:rFonts w:ascii="Arial" w:hAnsi="Arial" w:cs="Arial"/>
          <w:sz w:val="24"/>
          <w:szCs w:val="24"/>
        </w:rPr>
      </w:pPr>
    </w:p>
    <w:p w14:paraId="25E6AF3E" w14:textId="204EA41F" w:rsidR="00B401F5" w:rsidRPr="00854F9D" w:rsidRDefault="00B401F5" w:rsidP="00854F9D">
      <w:pPr>
        <w:spacing w:after="0" w:line="240" w:lineRule="auto"/>
        <w:ind w:firstLine="360"/>
        <w:rPr>
          <w:rFonts w:ascii="Arial" w:hAnsi="Arial" w:cs="Arial"/>
          <w:sz w:val="24"/>
          <w:szCs w:val="24"/>
        </w:rPr>
      </w:pPr>
      <w:r w:rsidRPr="00854F9D">
        <w:rPr>
          <w:rFonts w:ascii="Arial" w:hAnsi="Arial" w:cs="Arial"/>
          <w:sz w:val="24"/>
          <w:szCs w:val="24"/>
        </w:rPr>
        <w:t>Methods:</w:t>
      </w:r>
      <w:r w:rsidR="0023352B" w:rsidRPr="00854F9D">
        <w:rPr>
          <w:rFonts w:ascii="Arial" w:hAnsi="Arial" w:cs="Arial"/>
          <w:sz w:val="24"/>
          <w:szCs w:val="24"/>
        </w:rPr>
        <w:t xml:space="preserve"> PowerPoint/Lecture</w:t>
      </w:r>
    </w:p>
    <w:p w14:paraId="1DDD9B91" w14:textId="77777777" w:rsidR="00B401F5" w:rsidRPr="00C805DE" w:rsidRDefault="00B401F5" w:rsidP="00B401F5">
      <w:pPr>
        <w:pStyle w:val="ListParagraph"/>
        <w:spacing w:after="0" w:line="240" w:lineRule="auto"/>
        <w:ind w:left="1440"/>
        <w:rPr>
          <w:rFonts w:ascii="Arial" w:hAnsi="Arial" w:cs="Arial"/>
          <w:sz w:val="24"/>
          <w:szCs w:val="24"/>
        </w:rPr>
      </w:pPr>
    </w:p>
    <w:p w14:paraId="61BD2E41" w14:textId="77777777" w:rsidR="0023352B" w:rsidRDefault="00B401F5" w:rsidP="0023352B">
      <w:pPr>
        <w:pStyle w:val="ICJIABulletList"/>
        <w:numPr>
          <w:ilvl w:val="0"/>
          <w:numId w:val="0"/>
        </w:numPr>
        <w:ind w:left="720"/>
        <w:rPr>
          <w:rFonts w:ascii="Arial" w:hAnsi="Arial" w:cs="Arial"/>
          <w:sz w:val="24"/>
          <w:szCs w:val="24"/>
        </w:rPr>
      </w:pPr>
      <w:r w:rsidRPr="00C805DE">
        <w:rPr>
          <w:rFonts w:ascii="Arial" w:hAnsi="Arial" w:cs="Arial"/>
          <w:sz w:val="24"/>
          <w:szCs w:val="24"/>
        </w:rPr>
        <w:t>Facilitation Notes:</w:t>
      </w:r>
      <w:r w:rsidR="0023352B">
        <w:rPr>
          <w:rFonts w:ascii="Arial" w:hAnsi="Arial" w:cs="Arial"/>
          <w:sz w:val="24"/>
          <w:szCs w:val="24"/>
        </w:rPr>
        <w:t xml:space="preserve">  </w:t>
      </w:r>
    </w:p>
    <w:p w14:paraId="31A46249" w14:textId="77777777" w:rsidR="0023352B" w:rsidRDefault="0023352B" w:rsidP="0023352B">
      <w:pPr>
        <w:pStyle w:val="ICJIABulletList"/>
        <w:numPr>
          <w:ilvl w:val="0"/>
          <w:numId w:val="0"/>
        </w:numPr>
        <w:ind w:left="288" w:firstLine="432"/>
        <w:rPr>
          <w:rFonts w:ascii="Arial" w:hAnsi="Arial" w:cs="Arial"/>
          <w:sz w:val="24"/>
          <w:szCs w:val="24"/>
        </w:rPr>
      </w:pPr>
      <w:r>
        <w:rPr>
          <w:rFonts w:ascii="Arial" w:hAnsi="Arial" w:cs="Arial"/>
          <w:sz w:val="24"/>
          <w:szCs w:val="24"/>
        </w:rPr>
        <w:t xml:space="preserve">1. </w:t>
      </w:r>
      <w:r w:rsidRPr="005555B6">
        <w:rPr>
          <w:rFonts w:ascii="Arial" w:hAnsi="Arial" w:cs="Arial"/>
          <w:sz w:val="24"/>
          <w:szCs w:val="24"/>
        </w:rPr>
        <w:t>Housekeeping:</w:t>
      </w:r>
    </w:p>
    <w:p w14:paraId="0A5B48DD" w14:textId="77777777" w:rsidR="0023352B" w:rsidRPr="00E75E0D" w:rsidRDefault="0023352B" w:rsidP="0023352B">
      <w:pPr>
        <w:spacing w:after="0" w:line="240" w:lineRule="auto"/>
        <w:ind w:left="720" w:firstLine="720"/>
        <w:contextualSpacing/>
        <w:rPr>
          <w:rFonts w:ascii="Arial" w:hAnsi="Arial" w:cs="Arial"/>
          <w:sz w:val="24"/>
          <w:szCs w:val="24"/>
        </w:rPr>
      </w:pPr>
      <w:r>
        <w:rPr>
          <w:rFonts w:ascii="Arial" w:hAnsi="Arial" w:cs="Arial"/>
          <w:sz w:val="24"/>
          <w:szCs w:val="24"/>
        </w:rPr>
        <w:t xml:space="preserve">a.  </w:t>
      </w:r>
      <w:r w:rsidRPr="00E75E0D">
        <w:rPr>
          <w:rFonts w:ascii="Arial" w:hAnsi="Arial" w:cs="Arial"/>
          <w:sz w:val="24"/>
          <w:szCs w:val="24"/>
        </w:rPr>
        <w:t>Welcome, introductions with ice breaker activity</w:t>
      </w:r>
    </w:p>
    <w:p w14:paraId="6B06FE8E" w14:textId="77777777" w:rsidR="0023352B" w:rsidRPr="005555B6" w:rsidRDefault="0023352B" w:rsidP="0023352B">
      <w:pPr>
        <w:pStyle w:val="ICJIABulletList"/>
        <w:numPr>
          <w:ilvl w:val="0"/>
          <w:numId w:val="0"/>
        </w:numPr>
        <w:ind w:left="720" w:firstLine="720"/>
        <w:rPr>
          <w:rFonts w:ascii="Arial" w:hAnsi="Arial" w:cs="Arial"/>
          <w:sz w:val="24"/>
          <w:szCs w:val="24"/>
        </w:rPr>
      </w:pPr>
      <w:r>
        <w:rPr>
          <w:rFonts w:ascii="Arial" w:hAnsi="Arial" w:cs="Arial"/>
          <w:sz w:val="24"/>
          <w:szCs w:val="24"/>
        </w:rPr>
        <w:t xml:space="preserve">b. </w:t>
      </w:r>
      <w:r w:rsidRPr="005555B6">
        <w:rPr>
          <w:rFonts w:ascii="Arial" w:hAnsi="Arial" w:cs="Arial"/>
          <w:sz w:val="24"/>
          <w:szCs w:val="24"/>
        </w:rPr>
        <w:t>Explain training format along with breakout sessions for small groups</w:t>
      </w:r>
    </w:p>
    <w:p w14:paraId="0660773D" w14:textId="1C44F89C" w:rsidR="0023352B" w:rsidRPr="005555B6" w:rsidRDefault="0023352B" w:rsidP="0023352B">
      <w:pPr>
        <w:pStyle w:val="ICJIABulletList"/>
        <w:numPr>
          <w:ilvl w:val="0"/>
          <w:numId w:val="0"/>
        </w:numPr>
        <w:ind w:left="1008" w:firstLine="432"/>
        <w:rPr>
          <w:rFonts w:ascii="Arial" w:hAnsi="Arial" w:cs="Arial"/>
          <w:sz w:val="24"/>
          <w:szCs w:val="24"/>
        </w:rPr>
      </w:pPr>
      <w:r>
        <w:rPr>
          <w:rFonts w:ascii="Arial" w:hAnsi="Arial" w:cs="Arial"/>
          <w:sz w:val="24"/>
          <w:szCs w:val="24"/>
        </w:rPr>
        <w:t xml:space="preserve">c. </w:t>
      </w:r>
      <w:r w:rsidRPr="005555B6">
        <w:rPr>
          <w:rFonts w:ascii="Arial" w:hAnsi="Arial" w:cs="Arial"/>
          <w:sz w:val="24"/>
          <w:szCs w:val="24"/>
        </w:rPr>
        <w:t>Expectations for training</w:t>
      </w:r>
      <w:r>
        <w:rPr>
          <w:rFonts w:ascii="Arial" w:hAnsi="Arial" w:cs="Arial"/>
          <w:sz w:val="24"/>
          <w:szCs w:val="24"/>
        </w:rPr>
        <w:t>.  Have handouts ready to pass out before training.</w:t>
      </w:r>
    </w:p>
    <w:p w14:paraId="3DCB1722" w14:textId="77777777" w:rsidR="0023352B" w:rsidRPr="005555B6" w:rsidRDefault="0023352B" w:rsidP="0023352B">
      <w:pPr>
        <w:pStyle w:val="ICJIABulletList"/>
        <w:numPr>
          <w:ilvl w:val="0"/>
          <w:numId w:val="0"/>
        </w:numPr>
        <w:ind w:left="1008" w:firstLine="432"/>
        <w:rPr>
          <w:rFonts w:ascii="Arial" w:hAnsi="Arial" w:cs="Arial"/>
          <w:sz w:val="24"/>
          <w:szCs w:val="24"/>
        </w:rPr>
      </w:pPr>
      <w:r>
        <w:rPr>
          <w:rFonts w:ascii="Arial" w:hAnsi="Arial" w:cs="Arial"/>
          <w:sz w:val="24"/>
          <w:szCs w:val="24"/>
        </w:rPr>
        <w:t xml:space="preserve">d. </w:t>
      </w:r>
      <w:r w:rsidRPr="005555B6">
        <w:rPr>
          <w:rFonts w:ascii="Arial" w:hAnsi="Arial" w:cs="Arial"/>
          <w:sz w:val="24"/>
          <w:szCs w:val="24"/>
        </w:rPr>
        <w:t>Times/breaks and course evaluations</w:t>
      </w:r>
    </w:p>
    <w:p w14:paraId="33434121" w14:textId="77777777" w:rsidR="0023352B" w:rsidRDefault="0023352B" w:rsidP="0023352B">
      <w:pPr>
        <w:pStyle w:val="ICJIABulletList"/>
        <w:numPr>
          <w:ilvl w:val="0"/>
          <w:numId w:val="0"/>
        </w:numPr>
        <w:ind w:left="1008" w:hanging="288"/>
        <w:rPr>
          <w:rFonts w:ascii="Arial" w:hAnsi="Arial" w:cs="Arial"/>
          <w:sz w:val="24"/>
          <w:szCs w:val="24"/>
        </w:rPr>
      </w:pPr>
    </w:p>
    <w:p w14:paraId="3626574C" w14:textId="77777777" w:rsidR="0023352B" w:rsidRDefault="0023352B" w:rsidP="0023352B">
      <w:pPr>
        <w:pStyle w:val="ICJIABulletList"/>
        <w:numPr>
          <w:ilvl w:val="0"/>
          <w:numId w:val="0"/>
        </w:numPr>
        <w:ind w:left="288" w:firstLine="432"/>
        <w:rPr>
          <w:rFonts w:ascii="Arial" w:hAnsi="Arial" w:cs="Arial"/>
          <w:sz w:val="24"/>
          <w:szCs w:val="24"/>
        </w:rPr>
      </w:pPr>
      <w:r>
        <w:rPr>
          <w:rFonts w:ascii="Arial" w:hAnsi="Arial" w:cs="Arial"/>
          <w:sz w:val="24"/>
          <w:szCs w:val="24"/>
        </w:rPr>
        <w:t xml:space="preserve">2. </w:t>
      </w:r>
      <w:r w:rsidRPr="005555B6">
        <w:rPr>
          <w:rFonts w:ascii="Arial" w:hAnsi="Arial" w:cs="Arial"/>
          <w:sz w:val="24"/>
          <w:szCs w:val="24"/>
        </w:rPr>
        <w:t>Technology check</w:t>
      </w:r>
    </w:p>
    <w:p w14:paraId="77EFBCF2" w14:textId="77777777" w:rsidR="0023352B" w:rsidRDefault="0023352B" w:rsidP="0023352B">
      <w:pPr>
        <w:pStyle w:val="ICJIABulletList"/>
        <w:numPr>
          <w:ilvl w:val="0"/>
          <w:numId w:val="0"/>
        </w:numPr>
        <w:ind w:left="1440"/>
        <w:rPr>
          <w:rFonts w:ascii="Arial" w:hAnsi="Arial" w:cs="Arial"/>
          <w:sz w:val="24"/>
          <w:szCs w:val="24"/>
        </w:rPr>
      </w:pPr>
      <w:r>
        <w:rPr>
          <w:rFonts w:ascii="Arial" w:hAnsi="Arial" w:cs="Arial"/>
          <w:sz w:val="24"/>
          <w:szCs w:val="24"/>
        </w:rPr>
        <w:t xml:space="preserve">a.  </w:t>
      </w:r>
      <w:r w:rsidRPr="005555B6">
        <w:rPr>
          <w:rFonts w:ascii="Arial" w:hAnsi="Arial" w:cs="Arial"/>
          <w:sz w:val="24"/>
          <w:szCs w:val="24"/>
        </w:rPr>
        <w:t xml:space="preserve">Have participants set up their screen.  Open chat, screen name appears visible for </w:t>
      </w:r>
      <w:r>
        <w:rPr>
          <w:rFonts w:ascii="Arial" w:hAnsi="Arial" w:cs="Arial"/>
          <w:sz w:val="24"/>
          <w:szCs w:val="24"/>
        </w:rPr>
        <w:t>all to see, sound check microphone and video to ensure they work properly.</w:t>
      </w:r>
    </w:p>
    <w:p w14:paraId="50E503CC" w14:textId="173184B7" w:rsidR="00B401F5" w:rsidRPr="00C805DE" w:rsidRDefault="00B401F5" w:rsidP="00B401F5">
      <w:pPr>
        <w:pStyle w:val="ListParagraph"/>
        <w:spacing w:after="0" w:line="240" w:lineRule="auto"/>
        <w:ind w:left="1440"/>
        <w:rPr>
          <w:rFonts w:ascii="Arial" w:hAnsi="Arial" w:cs="Arial"/>
          <w:sz w:val="24"/>
          <w:szCs w:val="24"/>
        </w:rPr>
      </w:pPr>
    </w:p>
    <w:p w14:paraId="5C67C06B" w14:textId="10FA8969" w:rsidR="0023352B" w:rsidRDefault="005607BA" w:rsidP="0023352B">
      <w:pPr>
        <w:pStyle w:val="ICJIABulletList"/>
        <w:numPr>
          <w:ilvl w:val="0"/>
          <w:numId w:val="0"/>
        </w:numPr>
        <w:ind w:left="2160"/>
        <w:rPr>
          <w:rFonts w:ascii="Arial" w:hAnsi="Arial" w:cs="Arial"/>
          <w:sz w:val="24"/>
          <w:szCs w:val="24"/>
        </w:rPr>
      </w:pPr>
      <w:r w:rsidRPr="00C805DE">
        <w:rPr>
          <w:rFonts w:ascii="Arial" w:hAnsi="Arial" w:cs="Arial"/>
          <w:sz w:val="24"/>
          <w:szCs w:val="24"/>
        </w:rPr>
        <w:t>Virtual:</w:t>
      </w:r>
      <w:r w:rsidR="0023352B">
        <w:rPr>
          <w:rFonts w:ascii="Arial" w:hAnsi="Arial" w:cs="Arial"/>
          <w:sz w:val="24"/>
          <w:szCs w:val="24"/>
        </w:rPr>
        <w:t xml:space="preserve">  </w:t>
      </w:r>
      <w:r w:rsidR="0023352B" w:rsidRPr="005555B6">
        <w:rPr>
          <w:rFonts w:ascii="Arial" w:hAnsi="Arial" w:cs="Arial"/>
          <w:sz w:val="24"/>
          <w:szCs w:val="24"/>
        </w:rPr>
        <w:t>Ask for any questions they have regarding virtual training format.  Explain</w:t>
      </w:r>
      <w:r w:rsidR="0023352B">
        <w:rPr>
          <w:rFonts w:ascii="Arial" w:hAnsi="Arial" w:cs="Arial"/>
          <w:sz w:val="24"/>
          <w:szCs w:val="24"/>
        </w:rPr>
        <w:t xml:space="preserve"> </w:t>
      </w:r>
      <w:r w:rsidR="0023352B" w:rsidRPr="005555B6">
        <w:rPr>
          <w:rFonts w:ascii="Arial" w:hAnsi="Arial" w:cs="Arial"/>
          <w:sz w:val="24"/>
          <w:szCs w:val="24"/>
        </w:rPr>
        <w:t>hand</w:t>
      </w:r>
      <w:r w:rsidR="0023352B">
        <w:rPr>
          <w:rFonts w:ascii="Arial" w:hAnsi="Arial" w:cs="Arial"/>
          <w:sz w:val="28"/>
          <w:szCs w:val="28"/>
        </w:rPr>
        <w:t xml:space="preserve"> </w:t>
      </w:r>
      <w:r w:rsidR="0023352B" w:rsidRPr="005555B6">
        <w:rPr>
          <w:rFonts w:ascii="Arial" w:hAnsi="Arial" w:cs="Arial"/>
          <w:sz w:val="24"/>
          <w:szCs w:val="24"/>
        </w:rPr>
        <w:t xml:space="preserve">raising, chat, </w:t>
      </w:r>
      <w:r w:rsidR="0023352B">
        <w:rPr>
          <w:rFonts w:ascii="Arial" w:hAnsi="Arial" w:cs="Arial"/>
          <w:sz w:val="24"/>
          <w:szCs w:val="24"/>
        </w:rPr>
        <w:t xml:space="preserve">breakout rooms, </w:t>
      </w:r>
      <w:r w:rsidR="0023352B" w:rsidRPr="005555B6">
        <w:rPr>
          <w:rFonts w:ascii="Arial" w:hAnsi="Arial" w:cs="Arial"/>
          <w:sz w:val="24"/>
          <w:szCs w:val="24"/>
        </w:rPr>
        <w:t>and split or shared screens if needed.</w:t>
      </w:r>
      <w:r w:rsidR="0023352B">
        <w:rPr>
          <w:rFonts w:ascii="Arial" w:hAnsi="Arial" w:cs="Arial"/>
          <w:sz w:val="24"/>
          <w:szCs w:val="24"/>
        </w:rPr>
        <w:t xml:space="preserve">  Have participants utilize the microphone/video.</w:t>
      </w:r>
    </w:p>
    <w:p w14:paraId="7DBBC484" w14:textId="58DAC942" w:rsidR="005607BA" w:rsidRPr="00C805DE" w:rsidRDefault="005607BA" w:rsidP="005607BA">
      <w:pPr>
        <w:pStyle w:val="ListParagraph"/>
        <w:spacing w:after="0" w:line="240" w:lineRule="auto"/>
        <w:ind w:left="1440" w:firstLine="720"/>
        <w:rPr>
          <w:rFonts w:ascii="Arial" w:hAnsi="Arial" w:cs="Arial"/>
          <w:sz w:val="24"/>
          <w:szCs w:val="24"/>
        </w:rPr>
      </w:pPr>
    </w:p>
    <w:p w14:paraId="7A9B15CE" w14:textId="0533A57B" w:rsidR="005607BA" w:rsidRDefault="005607BA" w:rsidP="005607BA">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r w:rsidR="0023352B">
        <w:rPr>
          <w:rFonts w:ascii="Arial" w:hAnsi="Arial" w:cs="Arial"/>
          <w:sz w:val="24"/>
          <w:szCs w:val="24"/>
        </w:rPr>
        <w:t xml:space="preserve">  Ask participants to silence their phones or other technical devices. </w:t>
      </w:r>
    </w:p>
    <w:p w14:paraId="2960079F" w14:textId="35EF1A4C" w:rsidR="0023352B" w:rsidRDefault="0023352B" w:rsidP="005607BA">
      <w:pPr>
        <w:pStyle w:val="ListParagraph"/>
        <w:spacing w:after="0" w:line="240" w:lineRule="auto"/>
        <w:ind w:left="1440" w:firstLine="720"/>
        <w:rPr>
          <w:rFonts w:ascii="Arial" w:hAnsi="Arial" w:cs="Arial"/>
          <w:sz w:val="24"/>
          <w:szCs w:val="24"/>
        </w:rPr>
      </w:pPr>
    </w:p>
    <w:p w14:paraId="525DC88C" w14:textId="3CD064CB" w:rsidR="00E75E0D" w:rsidRPr="00C805DE" w:rsidRDefault="00E75E0D" w:rsidP="00B401F5">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Content</w:t>
      </w:r>
    </w:p>
    <w:p w14:paraId="3ADE9863" w14:textId="77777777" w:rsidR="007C2F38" w:rsidRPr="00C805DE" w:rsidRDefault="007C2F38" w:rsidP="00B401F5">
      <w:pPr>
        <w:spacing w:after="0" w:line="240" w:lineRule="auto"/>
        <w:ind w:left="720" w:firstLine="720"/>
        <w:contextualSpacing/>
        <w:rPr>
          <w:rFonts w:ascii="Arial" w:hAnsi="Arial" w:cs="Arial"/>
          <w:sz w:val="24"/>
          <w:szCs w:val="24"/>
        </w:rPr>
      </w:pPr>
    </w:p>
    <w:p w14:paraId="668CE193" w14:textId="4A80663A" w:rsidR="00E75E0D" w:rsidRPr="00E75E0D" w:rsidRDefault="00E75E0D" w:rsidP="00B401F5">
      <w:pPr>
        <w:spacing w:after="0" w:line="240" w:lineRule="auto"/>
        <w:ind w:left="720" w:firstLine="720"/>
        <w:contextualSpacing/>
        <w:rPr>
          <w:rFonts w:ascii="Arial" w:hAnsi="Arial" w:cs="Arial"/>
          <w:sz w:val="24"/>
          <w:szCs w:val="24"/>
        </w:rPr>
      </w:pPr>
      <w:r w:rsidRPr="00E75E0D">
        <w:rPr>
          <w:rFonts w:ascii="Arial" w:hAnsi="Arial" w:cs="Arial"/>
          <w:sz w:val="24"/>
          <w:szCs w:val="24"/>
        </w:rPr>
        <w:t>Welcome, introductions with ice breaker activity</w:t>
      </w:r>
    </w:p>
    <w:p w14:paraId="45B6B8EA" w14:textId="77777777" w:rsidR="00E75E0D" w:rsidRPr="00E75E0D"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Introduce the speaker(s)</w:t>
      </w:r>
    </w:p>
    <w:p w14:paraId="0DE0D429" w14:textId="77777777" w:rsidR="00E75E0D" w:rsidRPr="00E75E0D"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Discuss training format</w:t>
      </w:r>
    </w:p>
    <w:p w14:paraId="0537D2A2" w14:textId="77777777" w:rsidR="00E75E0D" w:rsidRPr="00E75E0D"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Introduce those facilitating the small groups and their role</w:t>
      </w:r>
    </w:p>
    <w:p w14:paraId="4483EBD6" w14:textId="0888D53A" w:rsidR="00E75E0D" w:rsidRPr="00C805DE" w:rsidRDefault="00E75E0D" w:rsidP="00E75E0D">
      <w:pPr>
        <w:numPr>
          <w:ilvl w:val="0"/>
          <w:numId w:val="10"/>
        </w:numPr>
        <w:spacing w:after="0" w:line="240" w:lineRule="auto"/>
        <w:contextualSpacing/>
        <w:rPr>
          <w:rFonts w:ascii="Arial" w:hAnsi="Arial" w:cs="Arial"/>
          <w:sz w:val="24"/>
          <w:szCs w:val="24"/>
        </w:rPr>
      </w:pPr>
      <w:r w:rsidRPr="00E75E0D">
        <w:rPr>
          <w:rFonts w:ascii="Arial" w:hAnsi="Arial" w:cs="Arial"/>
          <w:sz w:val="24"/>
          <w:szCs w:val="24"/>
        </w:rPr>
        <w:t>Technology check</w:t>
      </w:r>
    </w:p>
    <w:p w14:paraId="0468BB96" w14:textId="698EE104" w:rsidR="007C2F38" w:rsidRPr="00327A6D" w:rsidRDefault="00327A6D" w:rsidP="007C2F38">
      <w:pPr>
        <w:spacing w:after="0" w:line="240" w:lineRule="auto"/>
        <w:contextualSpacing/>
        <w:rPr>
          <w:rFonts w:ascii="Arial" w:hAnsi="Arial" w:cs="Arial"/>
          <w:b/>
          <w:bCs/>
          <w:sz w:val="24"/>
          <w:szCs w:val="24"/>
        </w:rPr>
      </w:pPr>
      <w:r w:rsidRPr="00327A6D">
        <w:rPr>
          <w:rFonts w:ascii="Arial" w:hAnsi="Arial" w:cs="Arial"/>
          <w:b/>
          <w:bCs/>
          <w:sz w:val="24"/>
          <w:szCs w:val="24"/>
        </w:rPr>
        <w:t>___________________________________________________________________________</w:t>
      </w:r>
    </w:p>
    <w:p w14:paraId="0620B6DF" w14:textId="77777777" w:rsidR="00327A6D" w:rsidRPr="00327A6D" w:rsidRDefault="00327A6D" w:rsidP="007C2F38">
      <w:pPr>
        <w:spacing w:after="0" w:line="240" w:lineRule="auto"/>
        <w:contextualSpacing/>
        <w:rPr>
          <w:rFonts w:ascii="Arial" w:hAnsi="Arial" w:cs="Arial"/>
          <w:b/>
          <w:bCs/>
          <w:sz w:val="24"/>
          <w:szCs w:val="24"/>
        </w:rPr>
      </w:pPr>
    </w:p>
    <w:p w14:paraId="45C78378" w14:textId="74981F30" w:rsidR="00B401F5" w:rsidRPr="00C805DE" w:rsidRDefault="006E6C26" w:rsidP="006E6C26">
      <w:pPr>
        <w:spacing w:after="0" w:line="240" w:lineRule="auto"/>
        <w:rPr>
          <w:rFonts w:ascii="Arial" w:hAnsi="Arial" w:cs="Arial"/>
          <w:b/>
          <w:bCs/>
          <w:sz w:val="28"/>
          <w:szCs w:val="28"/>
          <w:u w:val="single"/>
        </w:rPr>
      </w:pPr>
      <w:r w:rsidRPr="00C805DE">
        <w:rPr>
          <w:rFonts w:ascii="Arial" w:hAnsi="Arial" w:cs="Arial"/>
          <w:b/>
          <w:bCs/>
          <w:sz w:val="28"/>
          <w:szCs w:val="28"/>
          <w:u w:val="single"/>
        </w:rPr>
        <w:t>Topic #1</w:t>
      </w:r>
      <w:r w:rsidRPr="00812F06">
        <w:rPr>
          <w:rFonts w:ascii="Arial" w:hAnsi="Arial" w:cs="Arial"/>
          <w:sz w:val="28"/>
          <w:szCs w:val="28"/>
          <w:u w:val="single"/>
        </w:rPr>
        <w:t>:</w:t>
      </w:r>
      <w:r w:rsidR="00854F9D" w:rsidRPr="00812F06">
        <w:rPr>
          <w:rFonts w:ascii="Arial" w:hAnsi="Arial" w:cs="Arial"/>
          <w:sz w:val="28"/>
          <w:szCs w:val="28"/>
          <w:u w:val="single"/>
        </w:rPr>
        <w:t xml:space="preserve"> Self-Care Assessment</w:t>
      </w:r>
      <w:r w:rsidR="0023352B">
        <w:rPr>
          <w:rFonts w:ascii="Arial" w:hAnsi="Arial" w:cs="Arial"/>
          <w:b/>
          <w:bCs/>
          <w:sz w:val="28"/>
          <w:szCs w:val="28"/>
          <w:u w:val="single"/>
        </w:rPr>
        <w:t xml:space="preserve"> </w:t>
      </w:r>
    </w:p>
    <w:p w14:paraId="52D0F53D" w14:textId="77777777" w:rsidR="006E6C26" w:rsidRPr="00C805DE" w:rsidRDefault="006E6C26" w:rsidP="006E6C26">
      <w:pPr>
        <w:spacing w:after="0" w:line="240" w:lineRule="auto"/>
        <w:rPr>
          <w:rFonts w:ascii="Arial" w:hAnsi="Arial" w:cs="Arial"/>
          <w:sz w:val="24"/>
          <w:szCs w:val="24"/>
        </w:rPr>
      </w:pPr>
    </w:p>
    <w:p w14:paraId="6D431DEC" w14:textId="5072A1C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654872">
        <w:rPr>
          <w:rFonts w:ascii="Arial" w:hAnsi="Arial" w:cs="Arial"/>
          <w:b/>
          <w:bCs/>
          <w:sz w:val="24"/>
          <w:szCs w:val="24"/>
        </w:rPr>
        <w:t xml:space="preserve"> </w:t>
      </w:r>
      <w:r w:rsidR="00654872">
        <w:rPr>
          <w:rFonts w:ascii="Arial" w:hAnsi="Arial" w:cs="Arial"/>
          <w:sz w:val="24"/>
          <w:szCs w:val="24"/>
        </w:rPr>
        <w:t>1-</w:t>
      </w:r>
      <w:r w:rsidR="00E65745">
        <w:rPr>
          <w:rFonts w:ascii="Arial" w:hAnsi="Arial" w:cs="Arial"/>
          <w:sz w:val="24"/>
          <w:szCs w:val="24"/>
        </w:rPr>
        <w:t>6</w:t>
      </w:r>
    </w:p>
    <w:p w14:paraId="42DFE9B6" w14:textId="77777777" w:rsidR="006E6C26" w:rsidRPr="00C805DE" w:rsidRDefault="006E6C26" w:rsidP="006E6C26">
      <w:pPr>
        <w:pStyle w:val="ListParagraph"/>
        <w:spacing w:after="0" w:line="240" w:lineRule="auto"/>
        <w:rPr>
          <w:rFonts w:ascii="Arial" w:hAnsi="Arial" w:cs="Arial"/>
          <w:b/>
          <w:bCs/>
          <w:sz w:val="24"/>
          <w:szCs w:val="24"/>
        </w:rPr>
      </w:pPr>
    </w:p>
    <w:p w14:paraId="2315B214" w14:textId="3F82A8C2"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654872">
        <w:rPr>
          <w:rFonts w:ascii="Arial" w:hAnsi="Arial" w:cs="Arial"/>
          <w:b/>
          <w:bCs/>
          <w:sz w:val="24"/>
          <w:szCs w:val="24"/>
        </w:rPr>
        <w:t xml:space="preserve">  </w:t>
      </w:r>
      <w:r w:rsidR="00654872">
        <w:rPr>
          <w:rFonts w:ascii="Arial" w:hAnsi="Arial" w:cs="Arial"/>
          <w:sz w:val="24"/>
          <w:szCs w:val="24"/>
        </w:rPr>
        <w:t>1</w:t>
      </w:r>
      <w:r w:rsidR="00812F06">
        <w:rPr>
          <w:rFonts w:ascii="Arial" w:hAnsi="Arial" w:cs="Arial"/>
          <w:sz w:val="24"/>
          <w:szCs w:val="24"/>
        </w:rPr>
        <w:t>5 - 20</w:t>
      </w:r>
      <w:r w:rsidR="00654872">
        <w:rPr>
          <w:rFonts w:ascii="Arial" w:hAnsi="Arial" w:cs="Arial"/>
          <w:sz w:val="24"/>
          <w:szCs w:val="24"/>
        </w:rPr>
        <w:t xml:space="preserve"> minutes</w:t>
      </w:r>
    </w:p>
    <w:p w14:paraId="125D5D45" w14:textId="77777777" w:rsidR="006E6C26" w:rsidRPr="00C805DE" w:rsidRDefault="006E6C26" w:rsidP="006E6C26">
      <w:pPr>
        <w:spacing w:after="0" w:line="240" w:lineRule="auto"/>
        <w:rPr>
          <w:rFonts w:ascii="Arial" w:hAnsi="Arial" w:cs="Arial"/>
          <w:b/>
          <w:bCs/>
          <w:sz w:val="24"/>
          <w:szCs w:val="24"/>
        </w:rPr>
      </w:pPr>
    </w:p>
    <w:p w14:paraId="22CFD5CB"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1A49894A" w14:textId="77777777" w:rsidR="006E6C26" w:rsidRPr="00C805DE" w:rsidRDefault="006E6C26" w:rsidP="006E6C26">
      <w:pPr>
        <w:pStyle w:val="ListParagraph"/>
        <w:spacing w:after="0" w:line="240" w:lineRule="auto"/>
        <w:ind w:left="1440"/>
        <w:rPr>
          <w:rFonts w:ascii="Arial" w:hAnsi="Arial" w:cs="Arial"/>
          <w:sz w:val="24"/>
          <w:szCs w:val="24"/>
        </w:rPr>
      </w:pPr>
    </w:p>
    <w:p w14:paraId="1224ACBC" w14:textId="0DB7E211"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654872">
        <w:rPr>
          <w:rFonts w:ascii="Arial" w:hAnsi="Arial" w:cs="Arial"/>
          <w:sz w:val="24"/>
          <w:szCs w:val="24"/>
        </w:rPr>
        <w:t xml:space="preserve">  </w:t>
      </w:r>
      <w:r w:rsidR="0046394D">
        <w:rPr>
          <w:rFonts w:ascii="Arial" w:hAnsi="Arial" w:cs="Arial"/>
          <w:sz w:val="24"/>
          <w:szCs w:val="24"/>
        </w:rPr>
        <w:t>PowerPoint/Lecture</w:t>
      </w:r>
    </w:p>
    <w:p w14:paraId="24035B66" w14:textId="77777777" w:rsidR="006E6C26" w:rsidRPr="00C805DE" w:rsidRDefault="006E6C26" w:rsidP="006E6C26">
      <w:pPr>
        <w:pStyle w:val="ListParagraph"/>
        <w:spacing w:after="0" w:line="240" w:lineRule="auto"/>
        <w:ind w:left="1440"/>
        <w:rPr>
          <w:rFonts w:ascii="Arial" w:hAnsi="Arial" w:cs="Arial"/>
          <w:sz w:val="24"/>
          <w:szCs w:val="24"/>
        </w:rPr>
      </w:pPr>
    </w:p>
    <w:p w14:paraId="2FD62D40" w14:textId="3161DD83"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46394D">
        <w:rPr>
          <w:rFonts w:ascii="Arial" w:hAnsi="Arial" w:cs="Arial"/>
          <w:sz w:val="24"/>
          <w:szCs w:val="24"/>
        </w:rPr>
        <w:t xml:space="preserve">  </w:t>
      </w:r>
      <w:r w:rsidR="00D214E8">
        <w:rPr>
          <w:rFonts w:ascii="Arial" w:hAnsi="Arial" w:cs="Arial"/>
          <w:sz w:val="24"/>
          <w:szCs w:val="24"/>
        </w:rPr>
        <w:t>Facilitator will have the participants fill out the handout on Burnout</w:t>
      </w:r>
      <w:r w:rsidR="00052ECE">
        <w:rPr>
          <w:rFonts w:ascii="Arial" w:hAnsi="Arial" w:cs="Arial"/>
          <w:sz w:val="24"/>
          <w:szCs w:val="24"/>
        </w:rPr>
        <w:t>.  Ask</w:t>
      </w:r>
      <w:r w:rsidR="00D214E8">
        <w:rPr>
          <w:rFonts w:ascii="Arial" w:hAnsi="Arial" w:cs="Arial"/>
          <w:sz w:val="24"/>
          <w:szCs w:val="24"/>
        </w:rPr>
        <w:t xml:space="preserve"> participants</w:t>
      </w:r>
      <w:r w:rsidR="00786D99">
        <w:rPr>
          <w:rFonts w:ascii="Arial" w:hAnsi="Arial" w:cs="Arial"/>
          <w:sz w:val="24"/>
          <w:szCs w:val="24"/>
        </w:rPr>
        <w:t xml:space="preserve"> if they would like to share their answers with the group for discussion purposes. </w:t>
      </w:r>
      <w:r w:rsidR="002C452B">
        <w:rPr>
          <w:rFonts w:ascii="Arial" w:hAnsi="Arial" w:cs="Arial"/>
          <w:sz w:val="24"/>
          <w:szCs w:val="24"/>
        </w:rPr>
        <w:t xml:space="preserve"> The handout could be used with topic 2, Secondary Traumatic Stress. </w:t>
      </w:r>
    </w:p>
    <w:p w14:paraId="4692B7E2" w14:textId="77777777" w:rsidR="006E6C26" w:rsidRPr="00C805DE" w:rsidRDefault="006E6C26" w:rsidP="006E6C26">
      <w:pPr>
        <w:pStyle w:val="ListParagraph"/>
        <w:spacing w:after="0" w:line="240" w:lineRule="auto"/>
        <w:ind w:left="1440"/>
        <w:rPr>
          <w:rFonts w:ascii="Arial" w:hAnsi="Arial" w:cs="Arial"/>
          <w:sz w:val="24"/>
          <w:szCs w:val="24"/>
        </w:rPr>
      </w:pPr>
    </w:p>
    <w:p w14:paraId="05A52575" w14:textId="32A23714" w:rsidR="006E6C26" w:rsidRPr="00C805DE" w:rsidRDefault="006E6C26" w:rsidP="006E6C26">
      <w:pPr>
        <w:pStyle w:val="ListParagraph"/>
        <w:spacing w:after="0" w:line="240" w:lineRule="auto"/>
        <w:ind w:left="1440" w:firstLine="720"/>
        <w:rPr>
          <w:rFonts w:ascii="Arial" w:hAnsi="Arial" w:cs="Arial"/>
          <w:sz w:val="24"/>
          <w:szCs w:val="24"/>
        </w:rPr>
      </w:pPr>
      <w:r w:rsidRPr="00C805DE">
        <w:rPr>
          <w:rFonts w:ascii="Arial" w:hAnsi="Arial" w:cs="Arial"/>
          <w:sz w:val="24"/>
          <w:szCs w:val="24"/>
        </w:rPr>
        <w:t>Virtual:</w:t>
      </w:r>
      <w:r w:rsidR="00786D99">
        <w:rPr>
          <w:rFonts w:ascii="Arial" w:hAnsi="Arial" w:cs="Arial"/>
          <w:sz w:val="24"/>
          <w:szCs w:val="24"/>
        </w:rPr>
        <w:t xml:space="preserve">  Have participants use chat or hand raising to start discussion on Burnout test. </w:t>
      </w:r>
    </w:p>
    <w:p w14:paraId="2B9AB081" w14:textId="77777777" w:rsidR="006E6C26" w:rsidRPr="00C805DE" w:rsidRDefault="006E6C26" w:rsidP="006E6C26">
      <w:pPr>
        <w:pStyle w:val="ListParagraph"/>
        <w:spacing w:after="0" w:line="240" w:lineRule="auto"/>
        <w:ind w:left="1440"/>
        <w:rPr>
          <w:rFonts w:ascii="Arial" w:hAnsi="Arial" w:cs="Arial"/>
          <w:sz w:val="24"/>
          <w:szCs w:val="24"/>
        </w:rPr>
      </w:pPr>
    </w:p>
    <w:p w14:paraId="246AE30F" w14:textId="75BE60EE" w:rsidR="001D5CFE" w:rsidRPr="00C805DE" w:rsidRDefault="006E6C26" w:rsidP="001D5CFE">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r w:rsidR="00786D99">
        <w:rPr>
          <w:rFonts w:ascii="Arial" w:hAnsi="Arial" w:cs="Arial"/>
          <w:sz w:val="24"/>
          <w:szCs w:val="24"/>
        </w:rPr>
        <w:t xml:space="preserve"> Discussion</w:t>
      </w:r>
    </w:p>
    <w:p w14:paraId="2FCF798B" w14:textId="450AA6E7" w:rsidR="006E6C26" w:rsidRPr="00C805DE" w:rsidRDefault="006E6C26" w:rsidP="006E6C26">
      <w:pPr>
        <w:spacing w:after="0" w:line="240" w:lineRule="auto"/>
        <w:contextualSpacing/>
        <w:rPr>
          <w:rFonts w:ascii="Arial" w:hAnsi="Arial" w:cs="Arial"/>
          <w:sz w:val="24"/>
          <w:szCs w:val="24"/>
        </w:rPr>
      </w:pPr>
    </w:p>
    <w:p w14:paraId="6EC92350" w14:textId="7D663A8B"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46394D">
        <w:rPr>
          <w:rFonts w:ascii="Arial" w:hAnsi="Arial" w:cs="Arial"/>
          <w:b/>
          <w:bCs/>
          <w:sz w:val="24"/>
          <w:szCs w:val="24"/>
        </w:rPr>
        <w:t xml:space="preserve"> </w:t>
      </w:r>
      <w:r w:rsidR="00D531C3">
        <w:rPr>
          <w:rFonts w:ascii="Arial" w:hAnsi="Arial" w:cs="Arial"/>
          <w:sz w:val="24"/>
          <w:szCs w:val="24"/>
        </w:rPr>
        <w:t>ACTIVITY- Burnout Self-care Test</w:t>
      </w:r>
    </w:p>
    <w:p w14:paraId="4C19C36A" w14:textId="77777777" w:rsidR="00C805DE" w:rsidRPr="00C805DE" w:rsidRDefault="00C805DE" w:rsidP="00C805DE">
      <w:pPr>
        <w:pStyle w:val="ListParagraph"/>
        <w:spacing w:after="0" w:line="240" w:lineRule="auto"/>
        <w:rPr>
          <w:rFonts w:ascii="Arial" w:hAnsi="Arial" w:cs="Arial"/>
          <w:b/>
          <w:bCs/>
          <w:sz w:val="24"/>
          <w:szCs w:val="24"/>
        </w:rPr>
      </w:pPr>
    </w:p>
    <w:p w14:paraId="5B846B5A" w14:textId="244582EB"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46394D">
        <w:rPr>
          <w:rFonts w:ascii="Arial" w:hAnsi="Arial" w:cs="Arial"/>
          <w:b/>
          <w:bCs/>
          <w:sz w:val="24"/>
          <w:szCs w:val="24"/>
        </w:rPr>
        <w:t xml:space="preserve"> </w:t>
      </w:r>
      <w:r w:rsidR="00D531C3">
        <w:rPr>
          <w:rFonts w:ascii="Arial" w:hAnsi="Arial" w:cs="Arial"/>
          <w:sz w:val="24"/>
          <w:szCs w:val="24"/>
        </w:rPr>
        <w:t>ACTIVITY- Burnout Self-care Test</w:t>
      </w:r>
    </w:p>
    <w:p w14:paraId="7B78456E" w14:textId="77777777" w:rsidR="00C805DE" w:rsidRPr="00C805DE" w:rsidRDefault="00C805DE" w:rsidP="00C805DE">
      <w:pPr>
        <w:spacing w:after="0" w:line="240" w:lineRule="auto"/>
        <w:rPr>
          <w:rFonts w:ascii="Arial" w:hAnsi="Arial" w:cs="Arial"/>
          <w:b/>
          <w:bCs/>
          <w:sz w:val="24"/>
          <w:szCs w:val="24"/>
        </w:rPr>
      </w:pPr>
    </w:p>
    <w:p w14:paraId="46074812" w14:textId="679A2960" w:rsidR="006D570C" w:rsidRPr="00D531C3" w:rsidRDefault="00C805DE" w:rsidP="00D531C3">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r w:rsidR="0046394D">
        <w:rPr>
          <w:rFonts w:ascii="Arial" w:hAnsi="Arial" w:cs="Arial"/>
          <w:b/>
          <w:bCs/>
          <w:sz w:val="24"/>
          <w:szCs w:val="24"/>
        </w:rPr>
        <w:t xml:space="preserve"> </w:t>
      </w:r>
      <w:r w:rsidR="00E16219" w:rsidRPr="00D531C3">
        <w:rPr>
          <w:rFonts w:ascii="Arial" w:hAnsi="Arial" w:cs="Arial"/>
          <w:sz w:val="24"/>
          <w:szCs w:val="24"/>
        </w:rPr>
        <w:t xml:space="preserve"> </w:t>
      </w:r>
    </w:p>
    <w:p w14:paraId="0152300B" w14:textId="5E4DA0C7" w:rsidR="006D570C" w:rsidRDefault="00D531C3" w:rsidP="006D570C">
      <w:pPr>
        <w:pStyle w:val="ListParagraph"/>
        <w:numPr>
          <w:ilvl w:val="0"/>
          <w:numId w:val="16"/>
        </w:numPr>
        <w:spacing w:after="0" w:line="240" w:lineRule="auto"/>
        <w:rPr>
          <w:rFonts w:ascii="Arial" w:hAnsi="Arial" w:cs="Arial"/>
          <w:b/>
          <w:bCs/>
          <w:sz w:val="24"/>
          <w:szCs w:val="24"/>
        </w:rPr>
      </w:pPr>
      <w:r>
        <w:rPr>
          <w:rFonts w:ascii="Arial" w:hAnsi="Arial" w:cs="Arial"/>
          <w:sz w:val="24"/>
          <w:szCs w:val="24"/>
        </w:rPr>
        <w:t>What are some</w:t>
      </w:r>
      <w:r w:rsidR="002C452B">
        <w:rPr>
          <w:rFonts w:ascii="Arial" w:hAnsi="Arial" w:cs="Arial"/>
          <w:sz w:val="24"/>
          <w:szCs w:val="24"/>
        </w:rPr>
        <w:t xml:space="preserve"> </w:t>
      </w:r>
      <w:r>
        <w:rPr>
          <w:rFonts w:ascii="Arial" w:hAnsi="Arial" w:cs="Arial"/>
          <w:sz w:val="24"/>
          <w:szCs w:val="24"/>
        </w:rPr>
        <w:t xml:space="preserve">ways you feel would help with </w:t>
      </w:r>
      <w:r w:rsidRPr="00812F06">
        <w:rPr>
          <w:rFonts w:ascii="Arial" w:hAnsi="Arial" w:cs="Arial"/>
          <w:sz w:val="24"/>
          <w:szCs w:val="24"/>
        </w:rPr>
        <w:t>Burnout</w:t>
      </w:r>
      <w:r w:rsidR="003F3268" w:rsidRPr="00812F06">
        <w:rPr>
          <w:rFonts w:ascii="Arial" w:hAnsi="Arial" w:cs="Arial"/>
          <w:sz w:val="24"/>
          <w:szCs w:val="24"/>
        </w:rPr>
        <w:t>?</w:t>
      </w:r>
      <w:r>
        <w:rPr>
          <w:rFonts w:ascii="Arial" w:hAnsi="Arial" w:cs="Arial"/>
          <w:sz w:val="24"/>
          <w:szCs w:val="24"/>
        </w:rPr>
        <w:t xml:space="preserve">  </w:t>
      </w:r>
    </w:p>
    <w:p w14:paraId="0A31EE5D" w14:textId="3F1A686B" w:rsidR="006D570C" w:rsidRPr="006D570C" w:rsidRDefault="003F3268" w:rsidP="006D570C">
      <w:pPr>
        <w:pStyle w:val="ListParagraph"/>
        <w:numPr>
          <w:ilvl w:val="0"/>
          <w:numId w:val="16"/>
        </w:numPr>
        <w:spacing w:after="0" w:line="240" w:lineRule="auto"/>
        <w:rPr>
          <w:rFonts w:ascii="Arial" w:hAnsi="Arial" w:cs="Arial"/>
          <w:b/>
          <w:bCs/>
          <w:sz w:val="24"/>
          <w:szCs w:val="24"/>
        </w:rPr>
      </w:pPr>
      <w:r>
        <w:rPr>
          <w:rFonts w:ascii="Arial" w:hAnsi="Arial" w:cs="Arial"/>
          <w:sz w:val="24"/>
          <w:szCs w:val="24"/>
        </w:rPr>
        <w:t>Can you relate to the questions asked in the handout?</w:t>
      </w:r>
    </w:p>
    <w:p w14:paraId="44B1D3C5" w14:textId="651A135C" w:rsidR="00C805DE" w:rsidRPr="00327A6D" w:rsidRDefault="00327A6D" w:rsidP="006E6C26">
      <w:pPr>
        <w:spacing w:after="0" w:line="240" w:lineRule="auto"/>
        <w:contextualSpacing/>
        <w:rPr>
          <w:rFonts w:ascii="Arial" w:hAnsi="Arial" w:cs="Arial"/>
          <w:b/>
          <w:bCs/>
          <w:sz w:val="24"/>
          <w:szCs w:val="24"/>
        </w:rPr>
      </w:pPr>
      <w:r w:rsidRPr="00327A6D">
        <w:rPr>
          <w:rFonts w:ascii="Arial" w:hAnsi="Arial" w:cs="Arial"/>
          <w:b/>
          <w:bCs/>
          <w:sz w:val="24"/>
          <w:szCs w:val="24"/>
        </w:rPr>
        <w:t>___________________________________________________________________________</w:t>
      </w:r>
    </w:p>
    <w:p w14:paraId="34658FCE" w14:textId="77777777" w:rsidR="00327A6D" w:rsidRPr="00327A6D" w:rsidRDefault="00327A6D" w:rsidP="006E6C26">
      <w:pPr>
        <w:spacing w:after="0" w:line="240" w:lineRule="auto"/>
        <w:contextualSpacing/>
        <w:rPr>
          <w:rFonts w:ascii="Arial" w:hAnsi="Arial" w:cs="Arial"/>
          <w:b/>
          <w:bCs/>
          <w:sz w:val="24"/>
          <w:szCs w:val="24"/>
        </w:rPr>
      </w:pPr>
    </w:p>
    <w:p w14:paraId="150E78A7" w14:textId="5FB3C384" w:rsidR="00EF4DB4" w:rsidRPr="00EF4DB4" w:rsidRDefault="006E6C26" w:rsidP="00EF4DB4">
      <w:pPr>
        <w:spacing w:after="0" w:line="240" w:lineRule="auto"/>
        <w:contextualSpacing/>
        <w:rPr>
          <w:rFonts w:ascii="Arial" w:hAnsi="Arial" w:cs="Arial"/>
          <w:sz w:val="28"/>
          <w:szCs w:val="28"/>
          <w:u w:val="single"/>
        </w:rPr>
      </w:pPr>
      <w:r w:rsidRPr="00C805DE">
        <w:rPr>
          <w:rFonts w:ascii="Arial" w:hAnsi="Arial" w:cs="Arial"/>
          <w:b/>
          <w:bCs/>
          <w:sz w:val="28"/>
          <w:szCs w:val="28"/>
          <w:u w:val="single"/>
        </w:rPr>
        <w:t>Topic #2:</w:t>
      </w:r>
      <w:r w:rsidR="00854F9D">
        <w:rPr>
          <w:rFonts w:ascii="Arial" w:hAnsi="Arial" w:cs="Arial"/>
          <w:b/>
          <w:bCs/>
          <w:sz w:val="28"/>
          <w:szCs w:val="28"/>
          <w:u w:val="single"/>
        </w:rPr>
        <w:t xml:space="preserve">  </w:t>
      </w:r>
      <w:r w:rsidR="00854F9D" w:rsidRPr="00812F06">
        <w:rPr>
          <w:rFonts w:ascii="Arial" w:hAnsi="Arial" w:cs="Arial"/>
          <w:b/>
          <w:bCs/>
          <w:sz w:val="28"/>
          <w:szCs w:val="28"/>
          <w:u w:val="single"/>
        </w:rPr>
        <w:t>Secondary Traumatic Stress</w:t>
      </w:r>
      <w:r w:rsidR="00EF4DB4" w:rsidRPr="00812F06">
        <w:rPr>
          <w:rFonts w:ascii="Arial" w:hAnsi="Arial" w:cs="Arial"/>
          <w:b/>
          <w:bCs/>
          <w:sz w:val="28"/>
          <w:szCs w:val="28"/>
          <w:u w:val="single"/>
        </w:rPr>
        <w:t>:  Compassion Fatigue, Vicarious Trauma, and Burnout</w:t>
      </w:r>
    </w:p>
    <w:p w14:paraId="5DEE15AE" w14:textId="11C2A8BA" w:rsidR="006E6C26" w:rsidRPr="00C805DE" w:rsidRDefault="006E6C26" w:rsidP="00E83A6F">
      <w:pPr>
        <w:spacing w:after="0" w:line="240" w:lineRule="auto"/>
        <w:contextualSpacing/>
        <w:rPr>
          <w:rFonts w:ascii="Arial" w:hAnsi="Arial" w:cs="Arial"/>
          <w:sz w:val="24"/>
          <w:szCs w:val="24"/>
        </w:rPr>
      </w:pPr>
    </w:p>
    <w:p w14:paraId="0113EF29" w14:textId="6F38F9BF"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854F9D">
        <w:rPr>
          <w:rFonts w:ascii="Arial" w:hAnsi="Arial" w:cs="Arial"/>
          <w:b/>
          <w:bCs/>
          <w:sz w:val="24"/>
          <w:szCs w:val="24"/>
        </w:rPr>
        <w:t xml:space="preserve">  </w:t>
      </w:r>
      <w:r w:rsidR="00E65745">
        <w:rPr>
          <w:rFonts w:ascii="Arial" w:hAnsi="Arial" w:cs="Arial"/>
          <w:sz w:val="24"/>
          <w:szCs w:val="24"/>
        </w:rPr>
        <w:t>7</w:t>
      </w:r>
      <w:r w:rsidR="004122B0">
        <w:rPr>
          <w:rFonts w:ascii="Arial" w:hAnsi="Arial" w:cs="Arial"/>
          <w:sz w:val="24"/>
          <w:szCs w:val="24"/>
        </w:rPr>
        <w:t>-</w:t>
      </w:r>
      <w:r w:rsidR="00EF4DB4">
        <w:rPr>
          <w:rFonts w:ascii="Arial" w:hAnsi="Arial" w:cs="Arial"/>
          <w:sz w:val="24"/>
          <w:szCs w:val="24"/>
        </w:rPr>
        <w:t>16</w:t>
      </w:r>
    </w:p>
    <w:p w14:paraId="74CAB21C" w14:textId="77777777" w:rsidR="006E6C26" w:rsidRPr="00C805DE" w:rsidRDefault="006E6C26" w:rsidP="006E6C26">
      <w:pPr>
        <w:pStyle w:val="ListParagraph"/>
        <w:spacing w:after="0" w:line="240" w:lineRule="auto"/>
        <w:rPr>
          <w:rFonts w:ascii="Arial" w:hAnsi="Arial" w:cs="Arial"/>
          <w:b/>
          <w:bCs/>
          <w:sz w:val="24"/>
          <w:szCs w:val="24"/>
        </w:rPr>
      </w:pPr>
    </w:p>
    <w:p w14:paraId="1F1FE18C" w14:textId="4F9566A3"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46394D">
        <w:rPr>
          <w:rFonts w:ascii="Arial" w:hAnsi="Arial" w:cs="Arial"/>
          <w:b/>
          <w:bCs/>
          <w:sz w:val="24"/>
          <w:szCs w:val="24"/>
        </w:rPr>
        <w:t xml:space="preserve">  </w:t>
      </w:r>
      <w:r w:rsidR="00812F06">
        <w:rPr>
          <w:rFonts w:ascii="Arial" w:hAnsi="Arial" w:cs="Arial"/>
          <w:sz w:val="24"/>
          <w:szCs w:val="24"/>
        </w:rPr>
        <w:t>20 minutes</w:t>
      </w:r>
    </w:p>
    <w:p w14:paraId="251C832A" w14:textId="77777777" w:rsidR="006E6C26" w:rsidRPr="00C805DE" w:rsidRDefault="006E6C26" w:rsidP="006E6C26">
      <w:pPr>
        <w:spacing w:after="0" w:line="240" w:lineRule="auto"/>
        <w:rPr>
          <w:rFonts w:ascii="Arial" w:hAnsi="Arial" w:cs="Arial"/>
          <w:b/>
          <w:bCs/>
          <w:sz w:val="24"/>
          <w:szCs w:val="24"/>
        </w:rPr>
      </w:pPr>
    </w:p>
    <w:p w14:paraId="51E0AACA"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3304DAA1" w14:textId="77777777" w:rsidR="006E6C26" w:rsidRPr="00C805DE" w:rsidRDefault="006E6C26" w:rsidP="006E6C26">
      <w:pPr>
        <w:pStyle w:val="ListParagraph"/>
        <w:spacing w:after="0" w:line="240" w:lineRule="auto"/>
        <w:ind w:left="1440"/>
        <w:rPr>
          <w:rFonts w:ascii="Arial" w:hAnsi="Arial" w:cs="Arial"/>
          <w:sz w:val="24"/>
          <w:szCs w:val="24"/>
        </w:rPr>
      </w:pPr>
    </w:p>
    <w:p w14:paraId="5C4424C2" w14:textId="5A9A3902"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EF4DB4">
        <w:rPr>
          <w:rFonts w:ascii="Arial" w:hAnsi="Arial" w:cs="Arial"/>
          <w:sz w:val="24"/>
          <w:szCs w:val="24"/>
        </w:rPr>
        <w:t xml:space="preserve"> PowerPoint/</w:t>
      </w:r>
      <w:r w:rsidR="0046394D">
        <w:rPr>
          <w:rFonts w:ascii="Arial" w:hAnsi="Arial" w:cs="Arial"/>
          <w:sz w:val="24"/>
          <w:szCs w:val="24"/>
        </w:rPr>
        <w:t>Lecture</w:t>
      </w:r>
    </w:p>
    <w:p w14:paraId="3D431140" w14:textId="77777777" w:rsidR="006E6C26" w:rsidRPr="00C805DE" w:rsidRDefault="006E6C26" w:rsidP="006E6C26">
      <w:pPr>
        <w:pStyle w:val="ListParagraph"/>
        <w:spacing w:after="0" w:line="240" w:lineRule="auto"/>
        <w:ind w:left="1440"/>
        <w:rPr>
          <w:rFonts w:ascii="Arial" w:hAnsi="Arial" w:cs="Arial"/>
          <w:sz w:val="24"/>
          <w:szCs w:val="24"/>
        </w:rPr>
      </w:pPr>
    </w:p>
    <w:p w14:paraId="2B7EA215" w14:textId="77777777" w:rsidR="00BF6798"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7E3C8C">
        <w:rPr>
          <w:rFonts w:ascii="Arial" w:hAnsi="Arial" w:cs="Arial"/>
          <w:sz w:val="24"/>
          <w:szCs w:val="24"/>
        </w:rPr>
        <w:t xml:space="preserve">  On slide</w:t>
      </w:r>
      <w:r w:rsidR="001D5CFE">
        <w:rPr>
          <w:rFonts w:ascii="Arial" w:hAnsi="Arial" w:cs="Arial"/>
          <w:sz w:val="24"/>
          <w:szCs w:val="24"/>
        </w:rPr>
        <w:t xml:space="preserve"> 6, </w:t>
      </w:r>
      <w:r w:rsidR="007E3C8C">
        <w:rPr>
          <w:rFonts w:ascii="Arial" w:hAnsi="Arial" w:cs="Arial"/>
          <w:sz w:val="24"/>
          <w:szCs w:val="24"/>
        </w:rPr>
        <w:t>define Secondary Traumatic Stress</w:t>
      </w:r>
      <w:r w:rsidR="001D5CFE">
        <w:rPr>
          <w:rFonts w:ascii="Arial" w:hAnsi="Arial" w:cs="Arial"/>
          <w:sz w:val="24"/>
          <w:szCs w:val="24"/>
        </w:rPr>
        <w:t xml:space="preserve"> and discuss the different terms that complement each other with in this title. </w:t>
      </w:r>
    </w:p>
    <w:p w14:paraId="51CFA244" w14:textId="77777777" w:rsidR="00BF6798" w:rsidRDefault="001D5CFE" w:rsidP="006E6C26">
      <w:pPr>
        <w:pStyle w:val="ListParagraph"/>
        <w:spacing w:after="0" w:line="240" w:lineRule="auto"/>
        <w:ind w:left="1440"/>
        <w:rPr>
          <w:rFonts w:ascii="Arial" w:hAnsi="Arial" w:cs="Arial"/>
          <w:sz w:val="24"/>
          <w:szCs w:val="24"/>
        </w:rPr>
      </w:pPr>
      <w:r>
        <w:rPr>
          <w:rFonts w:ascii="Arial" w:hAnsi="Arial" w:cs="Arial"/>
          <w:sz w:val="24"/>
          <w:szCs w:val="24"/>
        </w:rPr>
        <w:t>Slide 7-8 using slides to define S</w:t>
      </w:r>
      <w:r w:rsidR="008035A8">
        <w:rPr>
          <w:rFonts w:ascii="Arial" w:hAnsi="Arial" w:cs="Arial"/>
          <w:sz w:val="24"/>
          <w:szCs w:val="24"/>
        </w:rPr>
        <w:t xml:space="preserve">econdary Traumatic Stress.  </w:t>
      </w:r>
    </w:p>
    <w:p w14:paraId="428B3AF2" w14:textId="77777777" w:rsidR="00BF6798" w:rsidRDefault="007E3C8C" w:rsidP="006E6C26">
      <w:pPr>
        <w:pStyle w:val="ListParagraph"/>
        <w:spacing w:after="0" w:line="240" w:lineRule="auto"/>
        <w:ind w:left="1440"/>
        <w:rPr>
          <w:rFonts w:ascii="Arial" w:hAnsi="Arial" w:cs="Arial"/>
          <w:sz w:val="24"/>
          <w:szCs w:val="24"/>
        </w:rPr>
      </w:pPr>
      <w:r>
        <w:rPr>
          <w:rFonts w:ascii="Arial" w:hAnsi="Arial" w:cs="Arial"/>
          <w:sz w:val="24"/>
          <w:szCs w:val="24"/>
        </w:rPr>
        <w:t>Slide 9,</w:t>
      </w:r>
      <w:r w:rsidR="001D5CFE">
        <w:rPr>
          <w:rFonts w:ascii="Arial" w:hAnsi="Arial" w:cs="Arial"/>
          <w:sz w:val="24"/>
          <w:szCs w:val="24"/>
        </w:rPr>
        <w:t xml:space="preserve"> describe </w:t>
      </w:r>
      <w:r>
        <w:rPr>
          <w:rFonts w:ascii="Arial" w:hAnsi="Arial" w:cs="Arial"/>
          <w:sz w:val="24"/>
          <w:szCs w:val="24"/>
        </w:rPr>
        <w:t xml:space="preserve">Compassion Fatigue.  </w:t>
      </w:r>
    </w:p>
    <w:p w14:paraId="1355691A" w14:textId="77777777" w:rsidR="00BF6798" w:rsidRDefault="007E3C8C" w:rsidP="006E6C26">
      <w:pPr>
        <w:pStyle w:val="ListParagraph"/>
        <w:spacing w:after="0" w:line="240" w:lineRule="auto"/>
        <w:ind w:left="1440"/>
        <w:rPr>
          <w:rFonts w:ascii="Arial" w:hAnsi="Arial" w:cs="Arial"/>
          <w:sz w:val="24"/>
          <w:szCs w:val="24"/>
        </w:rPr>
      </w:pPr>
      <w:r>
        <w:rPr>
          <w:rFonts w:ascii="Arial" w:hAnsi="Arial" w:cs="Arial"/>
          <w:sz w:val="24"/>
          <w:szCs w:val="24"/>
        </w:rPr>
        <w:t>Slide 10</w:t>
      </w:r>
      <w:r w:rsidR="001D5CFE">
        <w:rPr>
          <w:rFonts w:ascii="Arial" w:hAnsi="Arial" w:cs="Arial"/>
          <w:sz w:val="24"/>
          <w:szCs w:val="24"/>
        </w:rPr>
        <w:t>,</w:t>
      </w:r>
      <w:r>
        <w:rPr>
          <w:rFonts w:ascii="Arial" w:hAnsi="Arial" w:cs="Arial"/>
          <w:sz w:val="24"/>
          <w:szCs w:val="24"/>
        </w:rPr>
        <w:t xml:space="preserve"> Vicarious Trauma</w:t>
      </w:r>
      <w:r w:rsidR="001D5CFE">
        <w:rPr>
          <w:rFonts w:ascii="Arial" w:hAnsi="Arial" w:cs="Arial"/>
          <w:sz w:val="24"/>
          <w:szCs w:val="24"/>
        </w:rPr>
        <w:t xml:space="preserve"> and sl</w:t>
      </w:r>
      <w:r>
        <w:rPr>
          <w:rFonts w:ascii="Arial" w:hAnsi="Arial" w:cs="Arial"/>
          <w:sz w:val="24"/>
          <w:szCs w:val="24"/>
        </w:rPr>
        <w:t>ide 11, Burnout</w:t>
      </w:r>
      <w:r w:rsidR="008035A8">
        <w:rPr>
          <w:rFonts w:ascii="Arial" w:hAnsi="Arial" w:cs="Arial"/>
          <w:sz w:val="24"/>
          <w:szCs w:val="24"/>
        </w:rPr>
        <w:t>.  At this time, ask participants that are willing to share their results from the Burnout activity done at the beginning of the training topic.</w:t>
      </w:r>
    </w:p>
    <w:p w14:paraId="50F997DF" w14:textId="4580BC9B" w:rsidR="006E6C26" w:rsidRPr="00BF6798" w:rsidRDefault="00BF6798" w:rsidP="00BF6798">
      <w:pPr>
        <w:spacing w:after="0" w:line="240" w:lineRule="auto"/>
        <w:ind w:firstLine="720"/>
        <w:rPr>
          <w:rFonts w:ascii="Arial" w:hAnsi="Arial" w:cs="Arial"/>
          <w:sz w:val="24"/>
          <w:szCs w:val="24"/>
        </w:rPr>
      </w:pPr>
      <w:r>
        <w:rPr>
          <w:rFonts w:ascii="Arial" w:hAnsi="Arial" w:cs="Arial"/>
          <w:sz w:val="24"/>
          <w:szCs w:val="24"/>
        </w:rPr>
        <w:t xml:space="preserve">         </w:t>
      </w:r>
      <w:r w:rsidR="008035A8" w:rsidRPr="00BF6798">
        <w:rPr>
          <w:rFonts w:ascii="Arial" w:hAnsi="Arial" w:cs="Arial"/>
          <w:sz w:val="24"/>
          <w:szCs w:val="24"/>
        </w:rPr>
        <w:t xml:space="preserve"> </w:t>
      </w:r>
      <w:r w:rsidR="00E16219" w:rsidRPr="00BF6798">
        <w:rPr>
          <w:rFonts w:ascii="Arial" w:hAnsi="Arial" w:cs="Arial"/>
          <w:sz w:val="24"/>
          <w:szCs w:val="24"/>
        </w:rPr>
        <w:t>Slides12-16,</w:t>
      </w:r>
      <w:r w:rsidR="007E3C8C" w:rsidRPr="00BF6798">
        <w:rPr>
          <w:rFonts w:ascii="Arial" w:hAnsi="Arial" w:cs="Arial"/>
          <w:sz w:val="24"/>
          <w:szCs w:val="24"/>
        </w:rPr>
        <w:t xml:space="preserve"> </w:t>
      </w:r>
      <w:r w:rsidR="008035A8" w:rsidRPr="00BF6798">
        <w:rPr>
          <w:rFonts w:ascii="Arial" w:hAnsi="Arial" w:cs="Arial"/>
          <w:sz w:val="24"/>
          <w:szCs w:val="24"/>
        </w:rPr>
        <w:t>present the sy</w:t>
      </w:r>
      <w:r w:rsidR="00C97DBA" w:rsidRPr="00BF6798">
        <w:rPr>
          <w:rFonts w:ascii="Arial" w:hAnsi="Arial" w:cs="Arial"/>
          <w:sz w:val="24"/>
          <w:szCs w:val="24"/>
        </w:rPr>
        <w:t xml:space="preserve">mptoms </w:t>
      </w:r>
      <w:r w:rsidR="008035A8" w:rsidRPr="00BF6798">
        <w:rPr>
          <w:rFonts w:ascii="Arial" w:hAnsi="Arial" w:cs="Arial"/>
          <w:sz w:val="24"/>
          <w:szCs w:val="24"/>
        </w:rPr>
        <w:t xml:space="preserve">of </w:t>
      </w:r>
      <w:r w:rsidR="00C97DBA" w:rsidRPr="00BF6798">
        <w:rPr>
          <w:rFonts w:ascii="Arial" w:hAnsi="Arial" w:cs="Arial"/>
          <w:sz w:val="24"/>
          <w:szCs w:val="24"/>
        </w:rPr>
        <w:t>Secondary Traumatic Stress.</w:t>
      </w:r>
    </w:p>
    <w:p w14:paraId="124414C4" w14:textId="77777777" w:rsidR="006E6C26" w:rsidRPr="00C805DE" w:rsidRDefault="006E6C26" w:rsidP="006E6C26">
      <w:pPr>
        <w:pStyle w:val="ListParagraph"/>
        <w:spacing w:after="0" w:line="240" w:lineRule="auto"/>
        <w:ind w:left="1440"/>
        <w:rPr>
          <w:rFonts w:ascii="Arial" w:hAnsi="Arial" w:cs="Arial"/>
          <w:sz w:val="24"/>
          <w:szCs w:val="24"/>
        </w:rPr>
      </w:pPr>
    </w:p>
    <w:p w14:paraId="58DD5302" w14:textId="47691022" w:rsidR="006E6C26" w:rsidRPr="00C805DE" w:rsidRDefault="006E6C26" w:rsidP="006E6C26">
      <w:pPr>
        <w:pStyle w:val="ListParagraph"/>
        <w:spacing w:after="0" w:line="240" w:lineRule="auto"/>
        <w:ind w:left="1440" w:firstLine="720"/>
        <w:rPr>
          <w:rFonts w:ascii="Arial" w:hAnsi="Arial" w:cs="Arial"/>
          <w:sz w:val="24"/>
          <w:szCs w:val="24"/>
        </w:rPr>
      </w:pPr>
      <w:r w:rsidRPr="00C805DE">
        <w:rPr>
          <w:rFonts w:ascii="Arial" w:hAnsi="Arial" w:cs="Arial"/>
          <w:sz w:val="24"/>
          <w:szCs w:val="24"/>
        </w:rPr>
        <w:t>Virtual:</w:t>
      </w:r>
      <w:r w:rsidR="0042481A">
        <w:rPr>
          <w:rFonts w:ascii="Arial" w:hAnsi="Arial" w:cs="Arial"/>
          <w:sz w:val="24"/>
          <w:szCs w:val="24"/>
        </w:rPr>
        <w:t xml:space="preserve">  </w:t>
      </w:r>
      <w:r w:rsidR="008035A8">
        <w:rPr>
          <w:rFonts w:ascii="Arial" w:hAnsi="Arial" w:cs="Arial"/>
          <w:sz w:val="24"/>
          <w:szCs w:val="24"/>
        </w:rPr>
        <w:t>Use Chat or raised hands for participants to engage in the conversation along with their results of the Burnout Activity.</w:t>
      </w:r>
    </w:p>
    <w:p w14:paraId="3DC64938" w14:textId="77777777" w:rsidR="006E6C26" w:rsidRPr="00C805DE" w:rsidRDefault="006E6C26" w:rsidP="006E6C26">
      <w:pPr>
        <w:pStyle w:val="ListParagraph"/>
        <w:spacing w:after="0" w:line="240" w:lineRule="auto"/>
        <w:ind w:left="1440"/>
        <w:rPr>
          <w:rFonts w:ascii="Arial" w:hAnsi="Arial" w:cs="Arial"/>
          <w:sz w:val="24"/>
          <w:szCs w:val="24"/>
        </w:rPr>
      </w:pPr>
    </w:p>
    <w:p w14:paraId="7AF3CCD8" w14:textId="669961B9" w:rsidR="006E6C26" w:rsidRDefault="006E6C26" w:rsidP="006E6C26">
      <w:pPr>
        <w:pStyle w:val="ListParagraph"/>
        <w:spacing w:after="0" w:line="240" w:lineRule="auto"/>
        <w:ind w:left="1440" w:firstLine="720"/>
        <w:rPr>
          <w:rFonts w:ascii="Arial" w:hAnsi="Arial" w:cs="Arial"/>
          <w:sz w:val="24"/>
          <w:szCs w:val="24"/>
        </w:rPr>
      </w:pPr>
      <w:r w:rsidRPr="00C805DE">
        <w:rPr>
          <w:rFonts w:ascii="Arial" w:hAnsi="Arial" w:cs="Arial"/>
          <w:sz w:val="24"/>
          <w:szCs w:val="24"/>
        </w:rPr>
        <w:t>I</w:t>
      </w:r>
      <w:r w:rsidR="008035A8">
        <w:rPr>
          <w:rFonts w:ascii="Arial" w:hAnsi="Arial" w:cs="Arial"/>
          <w:sz w:val="24"/>
          <w:szCs w:val="24"/>
        </w:rPr>
        <w:t xml:space="preserve">n Person:  </w:t>
      </w:r>
      <w:r w:rsidR="008035A8" w:rsidRPr="002C452B">
        <w:rPr>
          <w:rFonts w:ascii="Arial" w:hAnsi="Arial" w:cs="Arial"/>
          <w:sz w:val="24"/>
          <w:szCs w:val="24"/>
        </w:rPr>
        <w:t xml:space="preserve">Engage the participants </w:t>
      </w:r>
      <w:r w:rsidR="00C97DBA" w:rsidRPr="002C452B">
        <w:rPr>
          <w:rFonts w:ascii="Arial" w:hAnsi="Arial" w:cs="Arial"/>
          <w:sz w:val="24"/>
          <w:szCs w:val="24"/>
        </w:rPr>
        <w:t>for discussion</w:t>
      </w:r>
      <w:r w:rsidR="008035A8" w:rsidRPr="002C452B">
        <w:rPr>
          <w:rFonts w:ascii="Arial" w:hAnsi="Arial" w:cs="Arial"/>
          <w:sz w:val="24"/>
          <w:szCs w:val="24"/>
        </w:rPr>
        <w:t xml:space="preserve"> using their completed Burnout Activity.</w:t>
      </w:r>
    </w:p>
    <w:p w14:paraId="7606830F" w14:textId="77777777" w:rsidR="006E6C26" w:rsidRPr="00C805DE" w:rsidRDefault="006E6C26" w:rsidP="006E6C26">
      <w:pPr>
        <w:spacing w:after="0" w:line="240" w:lineRule="auto"/>
        <w:rPr>
          <w:rFonts w:ascii="Arial" w:hAnsi="Arial" w:cs="Arial"/>
          <w:sz w:val="24"/>
          <w:szCs w:val="24"/>
        </w:rPr>
      </w:pPr>
    </w:p>
    <w:p w14:paraId="19444A2D" w14:textId="6B49E123"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C97DBA">
        <w:rPr>
          <w:rFonts w:ascii="Arial" w:hAnsi="Arial" w:cs="Arial"/>
          <w:b/>
          <w:bCs/>
          <w:sz w:val="24"/>
          <w:szCs w:val="24"/>
        </w:rPr>
        <w:t xml:space="preserve">  </w:t>
      </w:r>
      <w:r w:rsidR="00C97DBA">
        <w:rPr>
          <w:rFonts w:ascii="Arial" w:hAnsi="Arial" w:cs="Arial"/>
          <w:sz w:val="24"/>
          <w:szCs w:val="24"/>
        </w:rPr>
        <w:t>N/A</w:t>
      </w:r>
    </w:p>
    <w:p w14:paraId="6BDE6D4C" w14:textId="77777777" w:rsidR="00C805DE" w:rsidRPr="00C805DE" w:rsidRDefault="00C805DE" w:rsidP="00C805DE">
      <w:pPr>
        <w:pStyle w:val="ListParagraph"/>
        <w:spacing w:after="0" w:line="240" w:lineRule="auto"/>
        <w:rPr>
          <w:rFonts w:ascii="Arial" w:hAnsi="Arial" w:cs="Arial"/>
          <w:b/>
          <w:bCs/>
          <w:sz w:val="24"/>
          <w:szCs w:val="24"/>
        </w:rPr>
      </w:pPr>
    </w:p>
    <w:p w14:paraId="4F13EB5A" w14:textId="3C0019E8"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C97DBA">
        <w:rPr>
          <w:rFonts w:ascii="Arial" w:hAnsi="Arial" w:cs="Arial"/>
          <w:b/>
          <w:bCs/>
          <w:sz w:val="24"/>
          <w:szCs w:val="24"/>
        </w:rPr>
        <w:t xml:space="preserve"> </w:t>
      </w:r>
      <w:r w:rsidR="00C97DBA">
        <w:rPr>
          <w:rFonts w:ascii="Arial" w:hAnsi="Arial" w:cs="Arial"/>
          <w:sz w:val="24"/>
          <w:szCs w:val="24"/>
        </w:rPr>
        <w:t>N/A</w:t>
      </w:r>
    </w:p>
    <w:p w14:paraId="4A38C784" w14:textId="77777777" w:rsidR="00C805DE" w:rsidRPr="00C805DE" w:rsidRDefault="00C805DE" w:rsidP="00C805DE">
      <w:pPr>
        <w:spacing w:after="0" w:line="240" w:lineRule="auto"/>
        <w:rPr>
          <w:rFonts w:ascii="Arial" w:hAnsi="Arial" w:cs="Arial"/>
          <w:b/>
          <w:bCs/>
          <w:sz w:val="24"/>
          <w:szCs w:val="24"/>
        </w:rPr>
      </w:pPr>
    </w:p>
    <w:p w14:paraId="7F4AFB66" w14:textId="75FACE15" w:rsid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p>
    <w:p w14:paraId="54E2DC9B" w14:textId="77777777" w:rsidR="006D570C" w:rsidRPr="006D570C" w:rsidRDefault="006D570C" w:rsidP="006D570C">
      <w:pPr>
        <w:pStyle w:val="ListParagraph"/>
        <w:rPr>
          <w:rFonts w:ascii="Arial" w:hAnsi="Arial" w:cs="Arial"/>
          <w:b/>
          <w:bCs/>
          <w:sz w:val="24"/>
          <w:szCs w:val="24"/>
        </w:rPr>
      </w:pPr>
    </w:p>
    <w:p w14:paraId="2E695FCF" w14:textId="286D365D" w:rsidR="006D570C" w:rsidRPr="00812F06" w:rsidRDefault="00C97DBA" w:rsidP="006D570C">
      <w:pPr>
        <w:pStyle w:val="ListParagraph"/>
        <w:numPr>
          <w:ilvl w:val="0"/>
          <w:numId w:val="18"/>
        </w:numPr>
        <w:spacing w:after="0" w:line="240" w:lineRule="auto"/>
        <w:rPr>
          <w:rFonts w:ascii="Arial" w:hAnsi="Arial" w:cs="Arial"/>
          <w:b/>
          <w:bCs/>
          <w:sz w:val="24"/>
          <w:szCs w:val="24"/>
        </w:rPr>
      </w:pPr>
      <w:r w:rsidRPr="00812F06">
        <w:rPr>
          <w:rFonts w:ascii="Arial" w:hAnsi="Arial" w:cs="Arial"/>
          <w:sz w:val="24"/>
          <w:szCs w:val="24"/>
        </w:rPr>
        <w:t>How does Secondary Trauma mimic PTS</w:t>
      </w:r>
      <w:r w:rsidR="00812F06" w:rsidRPr="00812F06">
        <w:rPr>
          <w:rFonts w:ascii="Arial" w:hAnsi="Arial" w:cs="Arial"/>
          <w:sz w:val="24"/>
          <w:szCs w:val="24"/>
        </w:rPr>
        <w:t>D</w:t>
      </w:r>
      <w:r w:rsidRPr="00812F06">
        <w:rPr>
          <w:rFonts w:ascii="Arial" w:hAnsi="Arial" w:cs="Arial"/>
          <w:sz w:val="24"/>
          <w:szCs w:val="24"/>
        </w:rPr>
        <w:t xml:space="preserve"> (slide </w:t>
      </w:r>
      <w:r w:rsidR="00D072D9" w:rsidRPr="00812F06">
        <w:rPr>
          <w:rFonts w:ascii="Arial" w:hAnsi="Arial" w:cs="Arial"/>
          <w:sz w:val="24"/>
          <w:szCs w:val="24"/>
        </w:rPr>
        <w:t>7)?</w:t>
      </w:r>
    </w:p>
    <w:p w14:paraId="1B8D420C" w14:textId="3D07388A" w:rsidR="006D570C" w:rsidRPr="00812F06" w:rsidRDefault="00D072D9" w:rsidP="006D570C">
      <w:pPr>
        <w:pStyle w:val="ListParagraph"/>
        <w:numPr>
          <w:ilvl w:val="0"/>
          <w:numId w:val="18"/>
        </w:numPr>
        <w:spacing w:after="0" w:line="240" w:lineRule="auto"/>
        <w:rPr>
          <w:rFonts w:ascii="Arial" w:hAnsi="Arial" w:cs="Arial"/>
          <w:b/>
          <w:bCs/>
          <w:sz w:val="24"/>
          <w:szCs w:val="24"/>
        </w:rPr>
      </w:pPr>
      <w:r w:rsidRPr="00812F06">
        <w:rPr>
          <w:rFonts w:ascii="Arial" w:hAnsi="Arial" w:cs="Arial"/>
          <w:sz w:val="24"/>
          <w:szCs w:val="24"/>
        </w:rPr>
        <w:t>What have participants learned about Secondary Traumatic Stress?</w:t>
      </w:r>
    </w:p>
    <w:p w14:paraId="152B8288" w14:textId="6B938365" w:rsidR="006D570C" w:rsidRPr="00812F06" w:rsidRDefault="00C97DBA" w:rsidP="006D570C">
      <w:pPr>
        <w:pStyle w:val="ListParagraph"/>
        <w:numPr>
          <w:ilvl w:val="0"/>
          <w:numId w:val="18"/>
        </w:numPr>
        <w:spacing w:after="0" w:line="240" w:lineRule="auto"/>
        <w:rPr>
          <w:rFonts w:ascii="Arial" w:hAnsi="Arial" w:cs="Arial"/>
          <w:b/>
          <w:bCs/>
          <w:sz w:val="24"/>
          <w:szCs w:val="24"/>
        </w:rPr>
      </w:pPr>
      <w:r w:rsidRPr="00812F06">
        <w:rPr>
          <w:rFonts w:ascii="Arial" w:hAnsi="Arial" w:cs="Arial"/>
          <w:sz w:val="24"/>
          <w:szCs w:val="24"/>
        </w:rPr>
        <w:t>Did you feel your scores might have changed after hearing the different terms within this topic</w:t>
      </w:r>
      <w:r w:rsidR="00D072D9" w:rsidRPr="00812F06">
        <w:rPr>
          <w:rFonts w:ascii="Arial" w:hAnsi="Arial" w:cs="Arial"/>
          <w:sz w:val="24"/>
          <w:szCs w:val="24"/>
        </w:rPr>
        <w:t xml:space="preserve"> based on burnout and compassion fatigue?</w:t>
      </w:r>
    </w:p>
    <w:p w14:paraId="15249DA6" w14:textId="39F2A652" w:rsidR="00A614D9" w:rsidRPr="00812F06" w:rsidRDefault="00A614D9" w:rsidP="006D570C">
      <w:pPr>
        <w:pStyle w:val="ListParagraph"/>
        <w:numPr>
          <w:ilvl w:val="0"/>
          <w:numId w:val="18"/>
        </w:numPr>
        <w:spacing w:after="0" w:line="240" w:lineRule="auto"/>
        <w:rPr>
          <w:rFonts w:ascii="Arial" w:hAnsi="Arial" w:cs="Arial"/>
          <w:b/>
          <w:bCs/>
          <w:sz w:val="24"/>
          <w:szCs w:val="24"/>
        </w:rPr>
      </w:pPr>
      <w:r w:rsidRPr="00812F06">
        <w:rPr>
          <w:rFonts w:ascii="Arial" w:hAnsi="Arial" w:cs="Arial"/>
          <w:sz w:val="24"/>
          <w:szCs w:val="24"/>
        </w:rPr>
        <w:t xml:space="preserve">Ask yourself what can you do right now and what can you postpone </w:t>
      </w:r>
      <w:proofErr w:type="gramStart"/>
      <w:r w:rsidRPr="00812F06">
        <w:rPr>
          <w:rFonts w:ascii="Arial" w:hAnsi="Arial" w:cs="Arial"/>
          <w:sz w:val="24"/>
          <w:szCs w:val="24"/>
        </w:rPr>
        <w:t>to put</w:t>
      </w:r>
      <w:proofErr w:type="gramEnd"/>
      <w:r w:rsidRPr="00812F06">
        <w:rPr>
          <w:rFonts w:ascii="Arial" w:hAnsi="Arial" w:cs="Arial"/>
          <w:sz w:val="24"/>
          <w:szCs w:val="24"/>
        </w:rPr>
        <w:t xml:space="preserve"> your stressful situation in perspective?</w:t>
      </w:r>
    </w:p>
    <w:p w14:paraId="5625E3D3" w14:textId="65077EAC" w:rsidR="00A614D9" w:rsidRPr="00C97DBA" w:rsidRDefault="00A614D9" w:rsidP="00A614D9">
      <w:pPr>
        <w:pStyle w:val="ListParagraph"/>
        <w:spacing w:after="0" w:line="240" w:lineRule="auto"/>
        <w:ind w:left="2160"/>
        <w:rPr>
          <w:rFonts w:ascii="Arial" w:hAnsi="Arial" w:cs="Arial"/>
          <w:b/>
          <w:bCs/>
          <w:sz w:val="24"/>
          <w:szCs w:val="24"/>
          <w:highlight w:val="yellow"/>
        </w:rPr>
      </w:pPr>
    </w:p>
    <w:p w14:paraId="31C104D3" w14:textId="2D29E8E3" w:rsidR="006D570C" w:rsidRDefault="00327A6D" w:rsidP="00327A6D">
      <w:pPr>
        <w:spacing w:after="0" w:line="240" w:lineRule="auto"/>
        <w:rPr>
          <w:rFonts w:ascii="Arial" w:hAnsi="Arial" w:cs="Arial"/>
          <w:b/>
          <w:bCs/>
          <w:sz w:val="24"/>
          <w:szCs w:val="24"/>
        </w:rPr>
      </w:pPr>
      <w:r>
        <w:rPr>
          <w:rFonts w:ascii="Arial" w:hAnsi="Arial" w:cs="Arial"/>
          <w:b/>
          <w:bCs/>
          <w:sz w:val="24"/>
          <w:szCs w:val="24"/>
        </w:rPr>
        <w:t>___________________________________________________________________________</w:t>
      </w:r>
    </w:p>
    <w:p w14:paraId="3BD815F8" w14:textId="77777777" w:rsidR="00327A6D" w:rsidRPr="00327A6D" w:rsidRDefault="00327A6D" w:rsidP="00327A6D">
      <w:pPr>
        <w:spacing w:after="0" w:line="240" w:lineRule="auto"/>
        <w:rPr>
          <w:rFonts w:ascii="Arial" w:hAnsi="Arial" w:cs="Arial"/>
          <w:b/>
          <w:bCs/>
          <w:sz w:val="24"/>
          <w:szCs w:val="24"/>
        </w:rPr>
      </w:pPr>
    </w:p>
    <w:p w14:paraId="73CFAC5A" w14:textId="45856946" w:rsidR="006E6C26" w:rsidRPr="00C805DE" w:rsidRDefault="006E6C26" w:rsidP="00E83A6F">
      <w:pPr>
        <w:spacing w:after="0" w:line="240" w:lineRule="auto"/>
        <w:contextualSpacing/>
        <w:rPr>
          <w:rFonts w:ascii="Arial" w:hAnsi="Arial" w:cs="Arial"/>
          <w:b/>
          <w:bCs/>
          <w:sz w:val="28"/>
          <w:szCs w:val="28"/>
          <w:u w:val="single"/>
        </w:rPr>
      </w:pPr>
      <w:r w:rsidRPr="00812F06">
        <w:rPr>
          <w:rFonts w:ascii="Arial" w:hAnsi="Arial" w:cs="Arial"/>
          <w:b/>
          <w:bCs/>
          <w:sz w:val="28"/>
          <w:szCs w:val="28"/>
          <w:u w:val="single"/>
        </w:rPr>
        <w:t xml:space="preserve">Topic #3: </w:t>
      </w:r>
      <w:r w:rsidR="00D072D9" w:rsidRPr="00812F06">
        <w:rPr>
          <w:rFonts w:ascii="Arial" w:hAnsi="Arial" w:cs="Arial"/>
          <w:b/>
          <w:bCs/>
          <w:sz w:val="28"/>
          <w:szCs w:val="28"/>
          <w:u w:val="single"/>
        </w:rPr>
        <w:t xml:space="preserve">Self Care Recommendations/Strategies </w:t>
      </w:r>
    </w:p>
    <w:p w14:paraId="0A2C45D4" w14:textId="5F7F82D2" w:rsidR="006E6C26" w:rsidRPr="00C805DE" w:rsidRDefault="006E6C26" w:rsidP="00E83A6F">
      <w:pPr>
        <w:spacing w:after="0" w:line="240" w:lineRule="auto"/>
        <w:contextualSpacing/>
        <w:rPr>
          <w:rFonts w:ascii="Arial" w:hAnsi="Arial" w:cs="Arial"/>
          <w:sz w:val="24"/>
          <w:szCs w:val="24"/>
        </w:rPr>
      </w:pPr>
    </w:p>
    <w:p w14:paraId="6C677903" w14:textId="607D1274" w:rsidR="006E6C26" w:rsidRPr="00812F06" w:rsidRDefault="006E6C26" w:rsidP="00E369DE">
      <w:pPr>
        <w:pStyle w:val="ListParagraph"/>
        <w:numPr>
          <w:ilvl w:val="1"/>
          <w:numId w:val="11"/>
        </w:numPr>
        <w:spacing w:after="0" w:line="240" w:lineRule="auto"/>
        <w:rPr>
          <w:rFonts w:ascii="Arial" w:hAnsi="Arial" w:cs="Arial"/>
          <w:b/>
          <w:bCs/>
          <w:sz w:val="24"/>
          <w:szCs w:val="24"/>
        </w:rPr>
      </w:pPr>
      <w:r w:rsidRPr="00812F06">
        <w:rPr>
          <w:rFonts w:ascii="Arial" w:hAnsi="Arial" w:cs="Arial"/>
          <w:b/>
          <w:bCs/>
          <w:sz w:val="24"/>
          <w:szCs w:val="24"/>
        </w:rPr>
        <w:t>PowerPoint Slides:</w:t>
      </w:r>
      <w:r w:rsidR="00D072D9" w:rsidRPr="00812F06">
        <w:rPr>
          <w:rFonts w:ascii="Arial" w:hAnsi="Arial" w:cs="Arial"/>
          <w:b/>
          <w:bCs/>
          <w:sz w:val="24"/>
          <w:szCs w:val="24"/>
        </w:rPr>
        <w:t xml:space="preserve"> </w:t>
      </w:r>
      <w:r w:rsidR="00D072D9" w:rsidRPr="00812F06">
        <w:rPr>
          <w:rFonts w:ascii="Arial" w:hAnsi="Arial" w:cs="Arial"/>
          <w:sz w:val="24"/>
          <w:szCs w:val="24"/>
        </w:rPr>
        <w:t>17-</w:t>
      </w:r>
      <w:r w:rsidR="00812F06">
        <w:rPr>
          <w:rFonts w:ascii="Arial" w:hAnsi="Arial" w:cs="Arial"/>
          <w:sz w:val="24"/>
          <w:szCs w:val="24"/>
        </w:rPr>
        <w:t>48</w:t>
      </w:r>
    </w:p>
    <w:p w14:paraId="589A60B9" w14:textId="1A63256A"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812F06">
        <w:rPr>
          <w:rFonts w:ascii="Arial" w:hAnsi="Arial" w:cs="Arial"/>
          <w:b/>
          <w:bCs/>
          <w:sz w:val="24"/>
          <w:szCs w:val="24"/>
        </w:rPr>
        <w:t xml:space="preserve">  </w:t>
      </w:r>
      <w:r w:rsidR="00812F06">
        <w:rPr>
          <w:rFonts w:ascii="Arial" w:hAnsi="Arial" w:cs="Arial"/>
          <w:sz w:val="24"/>
          <w:szCs w:val="24"/>
        </w:rPr>
        <w:t>30-40 minutes</w:t>
      </w:r>
    </w:p>
    <w:p w14:paraId="357D8421" w14:textId="77777777" w:rsidR="006E6C26" w:rsidRPr="00C805DE" w:rsidRDefault="006E6C26" w:rsidP="006E6C26">
      <w:pPr>
        <w:spacing w:after="0" w:line="240" w:lineRule="auto"/>
        <w:rPr>
          <w:rFonts w:ascii="Arial" w:hAnsi="Arial" w:cs="Arial"/>
          <w:b/>
          <w:bCs/>
          <w:sz w:val="24"/>
          <w:szCs w:val="24"/>
        </w:rPr>
      </w:pPr>
    </w:p>
    <w:p w14:paraId="2B42C78C"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3BEE0C5E" w14:textId="77777777" w:rsidR="006E6C26" w:rsidRPr="00C805DE" w:rsidRDefault="006E6C26" w:rsidP="006E6C26">
      <w:pPr>
        <w:pStyle w:val="ListParagraph"/>
        <w:spacing w:after="0" w:line="240" w:lineRule="auto"/>
        <w:ind w:left="1440"/>
        <w:rPr>
          <w:rFonts w:ascii="Arial" w:hAnsi="Arial" w:cs="Arial"/>
          <w:sz w:val="24"/>
          <w:szCs w:val="24"/>
        </w:rPr>
      </w:pPr>
    </w:p>
    <w:p w14:paraId="365D4911" w14:textId="5D11518E"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D072D9">
        <w:rPr>
          <w:rFonts w:ascii="Arial" w:hAnsi="Arial" w:cs="Arial"/>
          <w:sz w:val="24"/>
          <w:szCs w:val="24"/>
        </w:rPr>
        <w:t xml:space="preserve">  PowerPoint/Lecture/Discussion</w:t>
      </w:r>
    </w:p>
    <w:p w14:paraId="33C8DFA0" w14:textId="77777777" w:rsidR="006E6C26" w:rsidRPr="00C805DE" w:rsidRDefault="006E6C26" w:rsidP="006E6C26">
      <w:pPr>
        <w:pStyle w:val="ListParagraph"/>
        <w:spacing w:after="0" w:line="240" w:lineRule="auto"/>
        <w:ind w:left="1440"/>
        <w:rPr>
          <w:rFonts w:ascii="Arial" w:hAnsi="Arial" w:cs="Arial"/>
          <w:sz w:val="24"/>
          <w:szCs w:val="24"/>
        </w:rPr>
      </w:pPr>
    </w:p>
    <w:p w14:paraId="3C37DDC8" w14:textId="50A4FC2F"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lastRenderedPageBreak/>
        <w:t>Facilitation Notes:</w:t>
      </w:r>
      <w:r w:rsidR="00D072D9">
        <w:rPr>
          <w:rFonts w:ascii="Arial" w:hAnsi="Arial" w:cs="Arial"/>
          <w:sz w:val="24"/>
          <w:szCs w:val="24"/>
        </w:rPr>
        <w:t xml:space="preserve">  Facilitator will use the notes when applicable for each slide.  Slide 19, discusses the ABC’s of Self-care.  Use notes to explain the meaning behind this.  Slide 20, </w:t>
      </w:r>
      <w:r w:rsidR="00FC7AD0">
        <w:rPr>
          <w:rFonts w:ascii="Arial" w:hAnsi="Arial" w:cs="Arial"/>
          <w:sz w:val="24"/>
          <w:szCs w:val="24"/>
        </w:rPr>
        <w:t>use notes.  Slide 21 discus</w:t>
      </w:r>
      <w:r w:rsidR="003F3268">
        <w:rPr>
          <w:rFonts w:ascii="Arial" w:hAnsi="Arial" w:cs="Arial"/>
          <w:sz w:val="24"/>
          <w:szCs w:val="24"/>
        </w:rPr>
        <w:t>s</w:t>
      </w:r>
      <w:r w:rsidR="00FC7AD0">
        <w:rPr>
          <w:rFonts w:ascii="Arial" w:hAnsi="Arial" w:cs="Arial"/>
          <w:sz w:val="24"/>
          <w:szCs w:val="24"/>
        </w:rPr>
        <w:t xml:space="preserve"> Self-Care tips for helpers/workers.  Slides 22-28 use notes with slide 24 having an ACTIVITY prompting a discussion with participants.  Use slide 34 notes</w:t>
      </w:r>
      <w:r w:rsidR="00BF6798">
        <w:rPr>
          <w:rFonts w:ascii="Arial" w:hAnsi="Arial" w:cs="Arial"/>
          <w:sz w:val="24"/>
          <w:szCs w:val="24"/>
        </w:rPr>
        <w:t xml:space="preserve"> to discuss tips for helpers. </w:t>
      </w:r>
    </w:p>
    <w:p w14:paraId="464427A2" w14:textId="77777777" w:rsidR="006E6C26" w:rsidRPr="00C805DE" w:rsidRDefault="006E6C26" w:rsidP="006E6C26">
      <w:pPr>
        <w:pStyle w:val="ListParagraph"/>
        <w:spacing w:after="0" w:line="240" w:lineRule="auto"/>
        <w:ind w:left="1440"/>
        <w:rPr>
          <w:rFonts w:ascii="Arial" w:hAnsi="Arial" w:cs="Arial"/>
          <w:sz w:val="24"/>
          <w:szCs w:val="24"/>
        </w:rPr>
      </w:pPr>
    </w:p>
    <w:p w14:paraId="3FB153DC" w14:textId="03E58EA5" w:rsidR="006E6C26" w:rsidRPr="00C805DE" w:rsidRDefault="006E6C26" w:rsidP="006E6C26">
      <w:pPr>
        <w:pStyle w:val="ListParagraph"/>
        <w:spacing w:after="0" w:line="240" w:lineRule="auto"/>
        <w:ind w:left="1440" w:firstLine="720"/>
        <w:rPr>
          <w:rFonts w:ascii="Arial" w:hAnsi="Arial" w:cs="Arial"/>
          <w:sz w:val="24"/>
          <w:szCs w:val="24"/>
        </w:rPr>
      </w:pPr>
      <w:r w:rsidRPr="00C805DE">
        <w:rPr>
          <w:rFonts w:ascii="Arial" w:hAnsi="Arial" w:cs="Arial"/>
          <w:sz w:val="24"/>
          <w:szCs w:val="24"/>
        </w:rPr>
        <w:t>Virtual:</w:t>
      </w:r>
      <w:r w:rsidR="00D072D9">
        <w:rPr>
          <w:rFonts w:ascii="Arial" w:hAnsi="Arial" w:cs="Arial"/>
          <w:sz w:val="24"/>
          <w:szCs w:val="24"/>
        </w:rPr>
        <w:t xml:space="preserve">  </w:t>
      </w:r>
    </w:p>
    <w:p w14:paraId="10EAE8E1" w14:textId="77777777" w:rsidR="006E6C26" w:rsidRPr="00C805DE" w:rsidRDefault="006E6C26" w:rsidP="006E6C26">
      <w:pPr>
        <w:pStyle w:val="ListParagraph"/>
        <w:spacing w:after="0" w:line="240" w:lineRule="auto"/>
        <w:ind w:left="1440"/>
        <w:rPr>
          <w:rFonts w:ascii="Arial" w:hAnsi="Arial" w:cs="Arial"/>
          <w:sz w:val="24"/>
          <w:szCs w:val="24"/>
        </w:rPr>
      </w:pPr>
    </w:p>
    <w:p w14:paraId="1EF4BDEE" w14:textId="77777777" w:rsidR="006E6C26" w:rsidRPr="00C805DE" w:rsidRDefault="006E6C26" w:rsidP="006E6C26">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p>
    <w:p w14:paraId="3A920004" w14:textId="0E176B0E" w:rsidR="00C805DE" w:rsidRDefault="00C805DE" w:rsidP="00C805DE">
      <w:pPr>
        <w:spacing w:after="0" w:line="240" w:lineRule="auto"/>
        <w:contextualSpacing/>
        <w:rPr>
          <w:rFonts w:ascii="Arial" w:hAnsi="Arial" w:cs="Arial"/>
          <w:sz w:val="24"/>
          <w:szCs w:val="24"/>
        </w:rPr>
      </w:pPr>
    </w:p>
    <w:p w14:paraId="500FF1C9" w14:textId="4A441034" w:rsidR="00C805DE" w:rsidRPr="00FC7AD0" w:rsidRDefault="00C805DE" w:rsidP="00C805DE">
      <w:pPr>
        <w:pStyle w:val="ListParagraph"/>
        <w:numPr>
          <w:ilvl w:val="1"/>
          <w:numId w:val="11"/>
        </w:numPr>
        <w:spacing w:after="0" w:line="240" w:lineRule="auto"/>
        <w:rPr>
          <w:rFonts w:ascii="Arial" w:hAnsi="Arial" w:cs="Arial"/>
          <w:sz w:val="24"/>
          <w:szCs w:val="24"/>
        </w:rPr>
      </w:pPr>
      <w:r w:rsidRPr="00C805DE">
        <w:rPr>
          <w:rFonts w:ascii="Arial" w:hAnsi="Arial" w:cs="Arial"/>
          <w:b/>
          <w:bCs/>
          <w:sz w:val="24"/>
          <w:szCs w:val="24"/>
        </w:rPr>
        <w:t>Activity Packet (if applicable):</w:t>
      </w:r>
      <w:r w:rsidR="00D072D9">
        <w:rPr>
          <w:rFonts w:ascii="Arial" w:hAnsi="Arial" w:cs="Arial"/>
          <w:b/>
          <w:bCs/>
          <w:sz w:val="24"/>
          <w:szCs w:val="24"/>
        </w:rPr>
        <w:t xml:space="preserve"> </w:t>
      </w:r>
      <w:r w:rsidR="00A614D9">
        <w:rPr>
          <w:rFonts w:ascii="Arial" w:hAnsi="Arial" w:cs="Arial"/>
          <w:sz w:val="24"/>
          <w:szCs w:val="24"/>
        </w:rPr>
        <w:t xml:space="preserve">Use </w:t>
      </w:r>
      <w:r w:rsidR="00FC7AD0" w:rsidRPr="00FC7AD0">
        <w:rPr>
          <w:rFonts w:ascii="Arial" w:hAnsi="Arial" w:cs="Arial"/>
          <w:sz w:val="24"/>
          <w:szCs w:val="24"/>
        </w:rPr>
        <w:t xml:space="preserve">SLIDE 24 </w:t>
      </w:r>
      <w:r w:rsidR="00A614D9">
        <w:rPr>
          <w:rFonts w:ascii="Arial" w:hAnsi="Arial" w:cs="Arial"/>
          <w:sz w:val="24"/>
          <w:szCs w:val="24"/>
        </w:rPr>
        <w:t xml:space="preserve">to </w:t>
      </w:r>
      <w:r w:rsidR="00FC7AD0" w:rsidRPr="00FC7AD0">
        <w:rPr>
          <w:rFonts w:ascii="Arial" w:hAnsi="Arial" w:cs="Arial"/>
          <w:sz w:val="24"/>
          <w:szCs w:val="24"/>
        </w:rPr>
        <w:t xml:space="preserve">prompt discussion with participants.  </w:t>
      </w:r>
      <w:r w:rsidR="00A614D9">
        <w:rPr>
          <w:rFonts w:ascii="Arial" w:hAnsi="Arial" w:cs="Arial"/>
          <w:sz w:val="24"/>
          <w:szCs w:val="24"/>
        </w:rPr>
        <w:t>N</w:t>
      </w:r>
      <w:r w:rsidR="00FC7AD0" w:rsidRPr="00FC7AD0">
        <w:rPr>
          <w:rFonts w:ascii="Arial" w:hAnsi="Arial" w:cs="Arial"/>
          <w:sz w:val="24"/>
          <w:szCs w:val="24"/>
        </w:rPr>
        <w:t>o handout with this activity.</w:t>
      </w:r>
    </w:p>
    <w:p w14:paraId="0EBB9DC4" w14:textId="77777777" w:rsidR="00C805DE" w:rsidRPr="00FC7AD0" w:rsidRDefault="00C805DE" w:rsidP="00C805DE">
      <w:pPr>
        <w:pStyle w:val="ListParagraph"/>
        <w:spacing w:after="0" w:line="240" w:lineRule="auto"/>
        <w:rPr>
          <w:rFonts w:ascii="Arial" w:hAnsi="Arial" w:cs="Arial"/>
          <w:sz w:val="24"/>
          <w:szCs w:val="24"/>
        </w:rPr>
      </w:pPr>
    </w:p>
    <w:p w14:paraId="4EA01157" w14:textId="44CB1CC7"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Handouts: (if applicable):</w:t>
      </w:r>
      <w:r w:rsidR="00FC7AD0">
        <w:rPr>
          <w:rFonts w:ascii="Arial" w:hAnsi="Arial" w:cs="Arial"/>
          <w:b/>
          <w:bCs/>
          <w:sz w:val="24"/>
          <w:szCs w:val="24"/>
        </w:rPr>
        <w:t xml:space="preserve"> </w:t>
      </w:r>
      <w:r w:rsidR="00FC7AD0">
        <w:rPr>
          <w:rFonts w:ascii="Arial" w:hAnsi="Arial" w:cs="Arial"/>
          <w:sz w:val="24"/>
          <w:szCs w:val="24"/>
        </w:rPr>
        <w:t>N/A</w:t>
      </w:r>
    </w:p>
    <w:p w14:paraId="6DC605BA" w14:textId="77777777" w:rsidR="00C805DE" w:rsidRPr="00C805DE" w:rsidRDefault="00C805DE" w:rsidP="00C805DE">
      <w:pPr>
        <w:spacing w:after="0" w:line="240" w:lineRule="auto"/>
        <w:rPr>
          <w:rFonts w:ascii="Arial" w:hAnsi="Arial" w:cs="Arial"/>
          <w:b/>
          <w:bCs/>
          <w:sz w:val="24"/>
          <w:szCs w:val="24"/>
        </w:rPr>
      </w:pPr>
    </w:p>
    <w:p w14:paraId="5BD0487D" w14:textId="77777777" w:rsidR="006D570C" w:rsidRDefault="006D570C" w:rsidP="006D570C">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p>
    <w:p w14:paraId="6079C5F0" w14:textId="6A0D258D" w:rsidR="006D570C" w:rsidRPr="00812F06" w:rsidRDefault="00D072D9" w:rsidP="006D570C">
      <w:pPr>
        <w:pStyle w:val="ListParagraph"/>
        <w:numPr>
          <w:ilvl w:val="0"/>
          <w:numId w:val="21"/>
        </w:numPr>
        <w:spacing w:after="0" w:line="240" w:lineRule="auto"/>
        <w:rPr>
          <w:rFonts w:ascii="Arial" w:hAnsi="Arial" w:cs="Arial"/>
          <w:b/>
          <w:bCs/>
          <w:sz w:val="24"/>
          <w:szCs w:val="24"/>
        </w:rPr>
      </w:pPr>
      <w:r w:rsidRPr="00812F06">
        <w:rPr>
          <w:rFonts w:ascii="Arial" w:hAnsi="Arial" w:cs="Arial"/>
          <w:sz w:val="24"/>
          <w:szCs w:val="24"/>
        </w:rPr>
        <w:t>What knowledge have you gained regarding your own personal care and providing appropriate care for others?</w:t>
      </w:r>
    </w:p>
    <w:p w14:paraId="3AAB82EC" w14:textId="24BF24FD" w:rsidR="006D570C" w:rsidRPr="00812F06" w:rsidRDefault="00D072D9" w:rsidP="006D570C">
      <w:pPr>
        <w:pStyle w:val="ListParagraph"/>
        <w:numPr>
          <w:ilvl w:val="0"/>
          <w:numId w:val="21"/>
        </w:numPr>
        <w:spacing w:after="0" w:line="240" w:lineRule="auto"/>
        <w:rPr>
          <w:rFonts w:ascii="Arial" w:hAnsi="Arial" w:cs="Arial"/>
          <w:b/>
          <w:bCs/>
          <w:sz w:val="24"/>
          <w:szCs w:val="24"/>
        </w:rPr>
      </w:pPr>
      <w:r w:rsidRPr="00812F06">
        <w:rPr>
          <w:rFonts w:ascii="Arial" w:hAnsi="Arial" w:cs="Arial"/>
          <w:sz w:val="24"/>
          <w:szCs w:val="24"/>
        </w:rPr>
        <w:t>How is Self-Care important in our work</w:t>
      </w:r>
      <w:r w:rsidR="00E16219" w:rsidRPr="00812F06">
        <w:rPr>
          <w:rFonts w:ascii="Arial" w:hAnsi="Arial" w:cs="Arial"/>
          <w:sz w:val="24"/>
          <w:szCs w:val="24"/>
        </w:rPr>
        <w:t xml:space="preserve"> </w:t>
      </w:r>
      <w:proofErr w:type="gramStart"/>
      <w:r w:rsidR="00E16219" w:rsidRPr="00812F06">
        <w:rPr>
          <w:rFonts w:ascii="Arial" w:hAnsi="Arial" w:cs="Arial"/>
          <w:sz w:val="24"/>
          <w:szCs w:val="24"/>
        </w:rPr>
        <w:t>in order to</w:t>
      </w:r>
      <w:proofErr w:type="gramEnd"/>
      <w:r w:rsidR="00E16219" w:rsidRPr="00812F06">
        <w:rPr>
          <w:rFonts w:ascii="Arial" w:hAnsi="Arial" w:cs="Arial"/>
          <w:sz w:val="24"/>
          <w:szCs w:val="24"/>
        </w:rPr>
        <w:t xml:space="preserve"> provide successful services to the </w:t>
      </w:r>
      <w:r w:rsidRPr="00812F06">
        <w:rPr>
          <w:rFonts w:ascii="Arial" w:hAnsi="Arial" w:cs="Arial"/>
          <w:sz w:val="24"/>
          <w:szCs w:val="24"/>
        </w:rPr>
        <w:t>communi</w:t>
      </w:r>
      <w:r w:rsidR="00E16219" w:rsidRPr="00812F06">
        <w:rPr>
          <w:rFonts w:ascii="Arial" w:hAnsi="Arial" w:cs="Arial"/>
          <w:sz w:val="24"/>
          <w:szCs w:val="24"/>
        </w:rPr>
        <w:t>ties</w:t>
      </w:r>
      <w:r w:rsidRPr="00812F06">
        <w:rPr>
          <w:rFonts w:ascii="Arial" w:hAnsi="Arial" w:cs="Arial"/>
          <w:sz w:val="24"/>
          <w:szCs w:val="24"/>
        </w:rPr>
        <w:t xml:space="preserve"> in which we serve?</w:t>
      </w:r>
      <w:r w:rsidR="00E16219" w:rsidRPr="00812F06">
        <w:rPr>
          <w:rFonts w:ascii="Arial" w:hAnsi="Arial" w:cs="Arial"/>
          <w:sz w:val="24"/>
          <w:szCs w:val="24"/>
        </w:rPr>
        <w:t xml:space="preserve">  </w:t>
      </w:r>
    </w:p>
    <w:p w14:paraId="60CA5F70" w14:textId="394DFF5E" w:rsidR="006D570C" w:rsidRPr="00812F06" w:rsidRDefault="00D072D9" w:rsidP="006D570C">
      <w:pPr>
        <w:pStyle w:val="ListParagraph"/>
        <w:numPr>
          <w:ilvl w:val="0"/>
          <w:numId w:val="21"/>
        </w:numPr>
        <w:spacing w:after="0" w:line="240" w:lineRule="auto"/>
        <w:rPr>
          <w:rFonts w:ascii="Arial" w:hAnsi="Arial" w:cs="Arial"/>
          <w:b/>
          <w:bCs/>
          <w:sz w:val="24"/>
          <w:szCs w:val="24"/>
        </w:rPr>
      </w:pPr>
      <w:r w:rsidRPr="00812F06">
        <w:rPr>
          <w:rFonts w:ascii="Arial" w:hAnsi="Arial" w:cs="Arial"/>
          <w:sz w:val="24"/>
          <w:szCs w:val="24"/>
        </w:rPr>
        <w:t xml:space="preserve">What </w:t>
      </w:r>
      <w:r w:rsidR="00E16219" w:rsidRPr="00812F06">
        <w:rPr>
          <w:rFonts w:ascii="Arial" w:hAnsi="Arial" w:cs="Arial"/>
          <w:sz w:val="24"/>
          <w:szCs w:val="24"/>
        </w:rPr>
        <w:t>is</w:t>
      </w:r>
      <w:r w:rsidRPr="00812F06">
        <w:rPr>
          <w:rFonts w:ascii="Arial" w:hAnsi="Arial" w:cs="Arial"/>
          <w:sz w:val="24"/>
          <w:szCs w:val="24"/>
        </w:rPr>
        <w:t xml:space="preserve"> the </w:t>
      </w:r>
      <w:proofErr w:type="gramStart"/>
      <w:r w:rsidRPr="00812F06">
        <w:rPr>
          <w:rFonts w:ascii="Arial" w:hAnsi="Arial" w:cs="Arial"/>
          <w:sz w:val="24"/>
          <w:szCs w:val="24"/>
        </w:rPr>
        <w:t>ABC’s</w:t>
      </w:r>
      <w:proofErr w:type="gramEnd"/>
      <w:r w:rsidRPr="00812F06">
        <w:rPr>
          <w:rFonts w:ascii="Arial" w:hAnsi="Arial" w:cs="Arial"/>
          <w:sz w:val="24"/>
          <w:szCs w:val="24"/>
        </w:rPr>
        <w:t xml:space="preserve"> of Self-Care?</w:t>
      </w:r>
    </w:p>
    <w:p w14:paraId="004A8E92" w14:textId="364573DC" w:rsidR="00E16219" w:rsidRPr="00812F06" w:rsidRDefault="00E16219" w:rsidP="006D570C">
      <w:pPr>
        <w:pStyle w:val="ListParagraph"/>
        <w:numPr>
          <w:ilvl w:val="0"/>
          <w:numId w:val="21"/>
        </w:numPr>
        <w:spacing w:after="0" w:line="240" w:lineRule="auto"/>
        <w:rPr>
          <w:rFonts w:ascii="Arial" w:hAnsi="Arial" w:cs="Arial"/>
          <w:b/>
          <w:bCs/>
          <w:sz w:val="24"/>
          <w:szCs w:val="24"/>
        </w:rPr>
      </w:pPr>
      <w:r w:rsidRPr="00812F06">
        <w:rPr>
          <w:rFonts w:ascii="Arial" w:hAnsi="Arial" w:cs="Arial"/>
          <w:sz w:val="24"/>
          <w:szCs w:val="24"/>
        </w:rPr>
        <w:t>Can you relate to the Barriers to Delegate from Slide 25?</w:t>
      </w:r>
    </w:p>
    <w:p w14:paraId="21B18F92" w14:textId="347280B4" w:rsidR="006D570C" w:rsidRDefault="00327A6D" w:rsidP="00327A6D">
      <w:pPr>
        <w:spacing w:after="0" w:line="240" w:lineRule="auto"/>
        <w:rPr>
          <w:rFonts w:ascii="Arial" w:hAnsi="Arial" w:cs="Arial"/>
          <w:b/>
          <w:bCs/>
          <w:sz w:val="24"/>
          <w:szCs w:val="24"/>
        </w:rPr>
      </w:pPr>
      <w:r>
        <w:rPr>
          <w:rFonts w:ascii="Arial" w:hAnsi="Arial" w:cs="Arial"/>
          <w:b/>
          <w:bCs/>
          <w:sz w:val="24"/>
          <w:szCs w:val="24"/>
        </w:rPr>
        <w:t>___________________________________________________________________________</w:t>
      </w:r>
    </w:p>
    <w:p w14:paraId="27C0515C" w14:textId="77777777" w:rsidR="00327A6D" w:rsidRPr="006D570C" w:rsidRDefault="00327A6D" w:rsidP="00327A6D">
      <w:pPr>
        <w:spacing w:after="0" w:line="240" w:lineRule="auto"/>
        <w:rPr>
          <w:rFonts w:ascii="Arial" w:hAnsi="Arial" w:cs="Arial"/>
          <w:b/>
          <w:bCs/>
          <w:sz w:val="24"/>
          <w:szCs w:val="24"/>
        </w:rPr>
      </w:pPr>
    </w:p>
    <w:p w14:paraId="39CAA3F5" w14:textId="2076767C" w:rsidR="006E6C26" w:rsidRPr="00C805DE" w:rsidRDefault="006D570C" w:rsidP="00E83A6F">
      <w:pPr>
        <w:spacing w:after="0" w:line="240" w:lineRule="auto"/>
        <w:contextualSpacing/>
        <w:rPr>
          <w:rFonts w:ascii="Arial" w:hAnsi="Arial" w:cs="Arial"/>
          <w:b/>
          <w:bCs/>
          <w:sz w:val="28"/>
          <w:szCs w:val="28"/>
          <w:u w:val="single"/>
        </w:rPr>
      </w:pPr>
      <w:r>
        <w:rPr>
          <w:rFonts w:ascii="Arial" w:hAnsi="Arial" w:cs="Arial"/>
          <w:b/>
          <w:bCs/>
          <w:sz w:val="28"/>
          <w:szCs w:val="28"/>
          <w:u w:val="single"/>
        </w:rPr>
        <w:t>T</w:t>
      </w:r>
      <w:r w:rsidR="006E6C26" w:rsidRPr="00C805DE">
        <w:rPr>
          <w:rFonts w:ascii="Arial" w:hAnsi="Arial" w:cs="Arial"/>
          <w:b/>
          <w:bCs/>
          <w:sz w:val="28"/>
          <w:szCs w:val="28"/>
          <w:u w:val="single"/>
        </w:rPr>
        <w:t>opic #4</w:t>
      </w:r>
      <w:r w:rsidR="006E6C26" w:rsidRPr="00812F06">
        <w:rPr>
          <w:rFonts w:ascii="Arial" w:hAnsi="Arial" w:cs="Arial"/>
          <w:b/>
          <w:bCs/>
          <w:sz w:val="28"/>
          <w:szCs w:val="28"/>
          <w:u w:val="single"/>
        </w:rPr>
        <w:t xml:space="preserve">:  </w:t>
      </w:r>
      <w:r w:rsidR="00E16219" w:rsidRPr="00812F06">
        <w:rPr>
          <w:rFonts w:ascii="Arial" w:hAnsi="Arial" w:cs="Arial"/>
          <w:b/>
          <w:bCs/>
          <w:sz w:val="28"/>
          <w:szCs w:val="28"/>
          <w:u w:val="single"/>
        </w:rPr>
        <w:t xml:space="preserve">Action Plan </w:t>
      </w:r>
    </w:p>
    <w:p w14:paraId="6FA900DF" w14:textId="419358BF" w:rsidR="006E6C26" w:rsidRPr="00C805DE" w:rsidRDefault="006E6C26" w:rsidP="00E83A6F">
      <w:pPr>
        <w:spacing w:after="0" w:line="240" w:lineRule="auto"/>
        <w:contextualSpacing/>
        <w:rPr>
          <w:rFonts w:ascii="Arial" w:hAnsi="Arial" w:cs="Arial"/>
          <w:sz w:val="24"/>
          <w:szCs w:val="24"/>
        </w:rPr>
      </w:pPr>
    </w:p>
    <w:p w14:paraId="0AFBAFD2" w14:textId="57044242"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BF6798">
        <w:rPr>
          <w:rFonts w:ascii="Arial" w:hAnsi="Arial" w:cs="Arial"/>
          <w:b/>
          <w:bCs/>
          <w:sz w:val="24"/>
          <w:szCs w:val="24"/>
        </w:rPr>
        <w:t xml:space="preserve">  </w:t>
      </w:r>
      <w:r w:rsidR="00BF6798">
        <w:rPr>
          <w:rFonts w:ascii="Arial" w:hAnsi="Arial" w:cs="Arial"/>
          <w:sz w:val="24"/>
          <w:szCs w:val="24"/>
        </w:rPr>
        <w:t>49-52</w:t>
      </w:r>
    </w:p>
    <w:p w14:paraId="7494B087" w14:textId="77777777" w:rsidR="006E6C26" w:rsidRPr="00C805DE" w:rsidRDefault="006E6C26" w:rsidP="006E6C26">
      <w:pPr>
        <w:pStyle w:val="ListParagraph"/>
        <w:spacing w:after="0" w:line="240" w:lineRule="auto"/>
        <w:rPr>
          <w:rFonts w:ascii="Arial" w:hAnsi="Arial" w:cs="Arial"/>
          <w:b/>
          <w:bCs/>
          <w:sz w:val="24"/>
          <w:szCs w:val="24"/>
        </w:rPr>
      </w:pPr>
    </w:p>
    <w:p w14:paraId="07450F73" w14:textId="232C0BB9"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812F06">
        <w:rPr>
          <w:rFonts w:ascii="Arial" w:hAnsi="Arial" w:cs="Arial"/>
          <w:b/>
          <w:bCs/>
          <w:sz w:val="24"/>
          <w:szCs w:val="24"/>
        </w:rPr>
        <w:t xml:space="preserve">  </w:t>
      </w:r>
      <w:r w:rsidR="00812F06">
        <w:rPr>
          <w:rFonts w:ascii="Arial" w:hAnsi="Arial" w:cs="Arial"/>
          <w:sz w:val="24"/>
          <w:szCs w:val="24"/>
        </w:rPr>
        <w:t>20-25 minutes</w:t>
      </w:r>
    </w:p>
    <w:p w14:paraId="7F6E7189" w14:textId="77777777" w:rsidR="006E6C26" w:rsidRPr="00C805DE" w:rsidRDefault="006E6C26" w:rsidP="006E6C26">
      <w:pPr>
        <w:spacing w:after="0" w:line="240" w:lineRule="auto"/>
        <w:rPr>
          <w:rFonts w:ascii="Arial" w:hAnsi="Arial" w:cs="Arial"/>
          <w:b/>
          <w:bCs/>
          <w:sz w:val="24"/>
          <w:szCs w:val="24"/>
        </w:rPr>
      </w:pPr>
    </w:p>
    <w:p w14:paraId="4B068EE7" w14:textId="77777777" w:rsidR="006E6C26" w:rsidRPr="00C805DE" w:rsidRDefault="006E6C26" w:rsidP="006E6C26">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55A510C1" w14:textId="77777777" w:rsidR="006E6C26" w:rsidRPr="00C805DE" w:rsidRDefault="006E6C26" w:rsidP="006E6C26">
      <w:pPr>
        <w:pStyle w:val="ListParagraph"/>
        <w:spacing w:after="0" w:line="240" w:lineRule="auto"/>
        <w:ind w:left="1440"/>
        <w:rPr>
          <w:rFonts w:ascii="Arial" w:hAnsi="Arial" w:cs="Arial"/>
          <w:sz w:val="24"/>
          <w:szCs w:val="24"/>
        </w:rPr>
      </w:pPr>
    </w:p>
    <w:p w14:paraId="388097FA" w14:textId="37CA074B"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Methods:</w:t>
      </w:r>
      <w:r w:rsidR="00BF6798">
        <w:rPr>
          <w:rFonts w:ascii="Arial" w:hAnsi="Arial" w:cs="Arial"/>
          <w:sz w:val="24"/>
          <w:szCs w:val="24"/>
        </w:rPr>
        <w:t xml:space="preserve">    </w:t>
      </w:r>
    </w:p>
    <w:p w14:paraId="38531FD2" w14:textId="77777777" w:rsidR="006E6C26" w:rsidRPr="00C805DE" w:rsidRDefault="006E6C26" w:rsidP="006E6C26">
      <w:pPr>
        <w:pStyle w:val="ListParagraph"/>
        <w:spacing w:after="0" w:line="240" w:lineRule="auto"/>
        <w:ind w:left="1440"/>
        <w:rPr>
          <w:rFonts w:ascii="Arial" w:hAnsi="Arial" w:cs="Arial"/>
          <w:sz w:val="24"/>
          <w:szCs w:val="24"/>
        </w:rPr>
      </w:pPr>
    </w:p>
    <w:p w14:paraId="67F8987F" w14:textId="3F4C820C" w:rsidR="006E6C26" w:rsidRPr="00C805DE" w:rsidRDefault="006E6C26" w:rsidP="006E6C26">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AD3E69">
        <w:rPr>
          <w:rFonts w:ascii="Arial" w:hAnsi="Arial" w:cs="Arial"/>
          <w:sz w:val="24"/>
          <w:szCs w:val="24"/>
        </w:rPr>
        <w:t xml:space="preserve">  Slide 49 has an activity.  My Self-Care action plan.  Pass out the action plans.  The participants will fill out the action plan.  After the plans are completed ask participants who would like to volunteer to share their plans.  </w:t>
      </w:r>
    </w:p>
    <w:p w14:paraId="46FF3ED7" w14:textId="77777777" w:rsidR="006E6C26" w:rsidRPr="00C805DE" w:rsidRDefault="006E6C26" w:rsidP="006E6C26">
      <w:pPr>
        <w:pStyle w:val="ListParagraph"/>
        <w:spacing w:after="0" w:line="240" w:lineRule="auto"/>
        <w:ind w:left="1440"/>
        <w:rPr>
          <w:rFonts w:ascii="Arial" w:hAnsi="Arial" w:cs="Arial"/>
          <w:sz w:val="24"/>
          <w:szCs w:val="24"/>
        </w:rPr>
      </w:pPr>
    </w:p>
    <w:p w14:paraId="491A9DDD" w14:textId="2528455B" w:rsidR="006E6C26" w:rsidRPr="00C805DE" w:rsidRDefault="006E6C26" w:rsidP="006E6C26">
      <w:pPr>
        <w:pStyle w:val="ListParagraph"/>
        <w:spacing w:after="0" w:line="240" w:lineRule="auto"/>
        <w:ind w:left="1440" w:firstLine="720"/>
        <w:rPr>
          <w:rFonts w:ascii="Arial" w:hAnsi="Arial" w:cs="Arial"/>
          <w:sz w:val="24"/>
          <w:szCs w:val="24"/>
        </w:rPr>
      </w:pPr>
      <w:r w:rsidRPr="00C805DE">
        <w:rPr>
          <w:rFonts w:ascii="Arial" w:hAnsi="Arial" w:cs="Arial"/>
          <w:sz w:val="24"/>
          <w:szCs w:val="24"/>
        </w:rPr>
        <w:t>Virtual:</w:t>
      </w:r>
      <w:r w:rsidR="00AD3E69">
        <w:rPr>
          <w:rFonts w:ascii="Arial" w:hAnsi="Arial" w:cs="Arial"/>
          <w:sz w:val="24"/>
          <w:szCs w:val="24"/>
        </w:rPr>
        <w:t xml:space="preserve"> </w:t>
      </w:r>
      <w:r w:rsidR="00AD3E69" w:rsidRPr="002C452B">
        <w:rPr>
          <w:rFonts w:eastAsiaTheme="minorEastAsia" w:hAnsi="Calibri"/>
          <w:color w:val="000000" w:themeColor="text1"/>
          <w:kern w:val="24"/>
          <w:sz w:val="28"/>
          <w:szCs w:val="28"/>
        </w:rPr>
        <w:t>You can create breakout groups also and have them address questions separately in each group</w:t>
      </w:r>
      <w:r w:rsidR="00AD3E69" w:rsidRPr="00AD3E69">
        <w:rPr>
          <w:rFonts w:eastAsiaTheme="minorEastAsia" w:hAnsi="Calibri"/>
          <w:color w:val="000000" w:themeColor="text1"/>
          <w:kern w:val="24"/>
          <w:sz w:val="24"/>
          <w:szCs w:val="24"/>
        </w:rPr>
        <w:t>.</w:t>
      </w:r>
      <w:r w:rsidR="00AD3E69">
        <w:rPr>
          <w:rFonts w:eastAsiaTheme="minorEastAsia" w:hAnsi="Calibri"/>
          <w:color w:val="000000" w:themeColor="text1"/>
          <w:kern w:val="24"/>
        </w:rPr>
        <w:t xml:space="preserve">  </w:t>
      </w:r>
      <w:r w:rsidR="00AD3E69">
        <w:rPr>
          <w:rFonts w:ascii="Arial" w:hAnsi="Arial" w:cs="Arial"/>
          <w:sz w:val="24"/>
          <w:szCs w:val="24"/>
        </w:rPr>
        <w:t xml:space="preserve"> </w:t>
      </w:r>
    </w:p>
    <w:p w14:paraId="1D27065F" w14:textId="77777777" w:rsidR="006E6C26" w:rsidRPr="00C805DE" w:rsidRDefault="006E6C26" w:rsidP="006E6C26">
      <w:pPr>
        <w:pStyle w:val="ListParagraph"/>
        <w:spacing w:after="0" w:line="240" w:lineRule="auto"/>
        <w:ind w:left="1440"/>
        <w:rPr>
          <w:rFonts w:ascii="Arial" w:hAnsi="Arial" w:cs="Arial"/>
          <w:sz w:val="24"/>
          <w:szCs w:val="24"/>
        </w:rPr>
      </w:pPr>
    </w:p>
    <w:p w14:paraId="7D2C313E" w14:textId="0FC69BAB" w:rsidR="006E6C26" w:rsidRPr="00C805DE" w:rsidRDefault="006E6C26" w:rsidP="006E6C26">
      <w:pPr>
        <w:pStyle w:val="ListParagraph"/>
        <w:spacing w:after="0" w:line="240" w:lineRule="auto"/>
        <w:ind w:left="1440" w:firstLine="720"/>
        <w:rPr>
          <w:rFonts w:ascii="Arial" w:hAnsi="Arial" w:cs="Arial"/>
          <w:sz w:val="24"/>
          <w:szCs w:val="24"/>
        </w:rPr>
      </w:pPr>
      <w:r w:rsidRPr="00C805DE">
        <w:rPr>
          <w:rFonts w:ascii="Arial" w:hAnsi="Arial" w:cs="Arial"/>
          <w:sz w:val="24"/>
          <w:szCs w:val="24"/>
        </w:rPr>
        <w:t>In-Person:</w:t>
      </w:r>
      <w:r w:rsidR="002C452B">
        <w:rPr>
          <w:rFonts w:ascii="Arial" w:hAnsi="Arial" w:cs="Arial"/>
          <w:sz w:val="24"/>
          <w:szCs w:val="24"/>
        </w:rPr>
        <w:t xml:space="preserve">  </w:t>
      </w:r>
    </w:p>
    <w:p w14:paraId="54148E34" w14:textId="26347A18" w:rsidR="006E6C26" w:rsidRDefault="006E6C26" w:rsidP="006E6C26">
      <w:pPr>
        <w:spacing w:after="0" w:line="240" w:lineRule="auto"/>
        <w:contextualSpacing/>
        <w:rPr>
          <w:rFonts w:ascii="Arial" w:hAnsi="Arial" w:cs="Arial"/>
          <w:sz w:val="24"/>
          <w:szCs w:val="24"/>
        </w:rPr>
      </w:pPr>
    </w:p>
    <w:p w14:paraId="2153B5E5" w14:textId="68B34486"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Activity Packet (if applicable):</w:t>
      </w:r>
      <w:r w:rsidR="002C452B">
        <w:rPr>
          <w:rFonts w:ascii="Arial" w:hAnsi="Arial" w:cs="Arial"/>
          <w:b/>
          <w:bCs/>
          <w:sz w:val="24"/>
          <w:szCs w:val="24"/>
        </w:rPr>
        <w:t xml:space="preserve">  </w:t>
      </w:r>
      <w:r w:rsidR="002C452B">
        <w:rPr>
          <w:rFonts w:ascii="Arial" w:hAnsi="Arial" w:cs="Arial"/>
          <w:sz w:val="24"/>
          <w:szCs w:val="24"/>
        </w:rPr>
        <w:t xml:space="preserve">My Self Care action plan </w:t>
      </w:r>
    </w:p>
    <w:p w14:paraId="2375D721" w14:textId="77777777" w:rsidR="00C805DE" w:rsidRPr="00C805DE" w:rsidRDefault="00C805DE" w:rsidP="00C805DE">
      <w:pPr>
        <w:pStyle w:val="ListParagraph"/>
        <w:spacing w:after="0" w:line="240" w:lineRule="auto"/>
        <w:rPr>
          <w:rFonts w:ascii="Arial" w:hAnsi="Arial" w:cs="Arial"/>
          <w:b/>
          <w:bCs/>
          <w:sz w:val="24"/>
          <w:szCs w:val="24"/>
        </w:rPr>
      </w:pPr>
    </w:p>
    <w:p w14:paraId="7ACAC4A8" w14:textId="62CDE266" w:rsidR="00C805DE" w:rsidRPr="00C805DE" w:rsidRDefault="00C805DE" w:rsidP="00C805DE">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lastRenderedPageBreak/>
        <w:t>Handouts: (if applicable):</w:t>
      </w:r>
      <w:r w:rsidR="002C452B">
        <w:rPr>
          <w:rFonts w:ascii="Arial" w:hAnsi="Arial" w:cs="Arial"/>
          <w:b/>
          <w:bCs/>
          <w:sz w:val="24"/>
          <w:szCs w:val="24"/>
        </w:rPr>
        <w:t xml:space="preserve"> </w:t>
      </w:r>
      <w:r w:rsidR="002C452B">
        <w:rPr>
          <w:rFonts w:ascii="Arial" w:hAnsi="Arial" w:cs="Arial"/>
          <w:sz w:val="24"/>
          <w:szCs w:val="24"/>
        </w:rPr>
        <w:t xml:space="preserve">My Self Care action plan handout with activity </w:t>
      </w:r>
    </w:p>
    <w:p w14:paraId="4FE75FA9" w14:textId="77777777" w:rsidR="00C805DE" w:rsidRPr="00C805DE" w:rsidRDefault="00C805DE" w:rsidP="00C805DE">
      <w:pPr>
        <w:spacing w:after="0" w:line="240" w:lineRule="auto"/>
        <w:rPr>
          <w:rFonts w:ascii="Arial" w:hAnsi="Arial" w:cs="Arial"/>
          <w:b/>
          <w:bCs/>
          <w:sz w:val="24"/>
          <w:szCs w:val="24"/>
        </w:rPr>
      </w:pPr>
    </w:p>
    <w:p w14:paraId="63006B1E" w14:textId="77777777" w:rsidR="006D570C" w:rsidRDefault="006D570C" w:rsidP="006D570C">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Application Questions:</w:t>
      </w:r>
    </w:p>
    <w:p w14:paraId="221A54F6" w14:textId="5A358B63" w:rsidR="006D570C" w:rsidRDefault="002C452B" w:rsidP="006D570C">
      <w:pPr>
        <w:pStyle w:val="ListParagraph"/>
        <w:numPr>
          <w:ilvl w:val="0"/>
          <w:numId w:val="20"/>
        </w:numPr>
        <w:spacing w:after="0" w:line="240" w:lineRule="auto"/>
        <w:rPr>
          <w:rFonts w:ascii="Arial" w:hAnsi="Arial" w:cs="Arial"/>
          <w:b/>
          <w:bCs/>
          <w:sz w:val="24"/>
          <w:szCs w:val="24"/>
        </w:rPr>
      </w:pPr>
      <w:r>
        <w:rPr>
          <w:rFonts w:ascii="Arial" w:hAnsi="Arial" w:cs="Arial"/>
          <w:sz w:val="24"/>
          <w:szCs w:val="24"/>
        </w:rPr>
        <w:t>What new action plan did you learn to help alleviate stress?</w:t>
      </w:r>
    </w:p>
    <w:p w14:paraId="673A2CE5" w14:textId="41CBED81" w:rsidR="006D570C" w:rsidRDefault="002C452B" w:rsidP="006D570C">
      <w:pPr>
        <w:pStyle w:val="ListParagraph"/>
        <w:numPr>
          <w:ilvl w:val="0"/>
          <w:numId w:val="20"/>
        </w:numPr>
        <w:spacing w:after="0" w:line="240" w:lineRule="auto"/>
        <w:rPr>
          <w:rFonts w:ascii="Arial" w:hAnsi="Arial" w:cs="Arial"/>
          <w:b/>
          <w:bCs/>
          <w:sz w:val="24"/>
          <w:szCs w:val="24"/>
        </w:rPr>
      </w:pPr>
      <w:r>
        <w:rPr>
          <w:rFonts w:ascii="Arial" w:hAnsi="Arial" w:cs="Arial"/>
          <w:sz w:val="24"/>
          <w:szCs w:val="24"/>
        </w:rPr>
        <w:t>Would you use this activity in your life and/or workplace?</w:t>
      </w:r>
    </w:p>
    <w:p w14:paraId="70BEEFFC" w14:textId="7DD23276" w:rsidR="00327A6D" w:rsidRPr="00BF6798" w:rsidRDefault="00327A6D" w:rsidP="00BF6798">
      <w:pPr>
        <w:spacing w:after="0" w:line="240" w:lineRule="auto"/>
        <w:rPr>
          <w:rFonts w:ascii="Arial" w:hAnsi="Arial" w:cs="Arial"/>
          <w:b/>
          <w:bCs/>
          <w:sz w:val="24"/>
          <w:szCs w:val="24"/>
        </w:rPr>
      </w:pPr>
    </w:p>
    <w:p w14:paraId="4CC05EA5" w14:textId="077C6468" w:rsidR="006E6C26" w:rsidRPr="00327A6D" w:rsidRDefault="00327A6D" w:rsidP="00E83A6F">
      <w:pPr>
        <w:spacing w:after="0" w:line="240" w:lineRule="auto"/>
        <w:contextualSpacing/>
        <w:rPr>
          <w:rFonts w:ascii="Arial" w:hAnsi="Arial" w:cs="Arial"/>
          <w:b/>
          <w:bCs/>
          <w:sz w:val="28"/>
          <w:szCs w:val="28"/>
          <w:u w:val="single"/>
        </w:rPr>
      </w:pPr>
      <w:r w:rsidRPr="00327A6D">
        <w:rPr>
          <w:rFonts w:ascii="Arial" w:hAnsi="Arial" w:cs="Arial"/>
          <w:b/>
          <w:bCs/>
          <w:sz w:val="28"/>
          <w:szCs w:val="28"/>
          <w:u w:val="single"/>
        </w:rPr>
        <w:t>Training Wrap-Up</w:t>
      </w:r>
    </w:p>
    <w:p w14:paraId="4A24A414" w14:textId="7AB769DF" w:rsidR="00327A6D" w:rsidRDefault="00327A6D" w:rsidP="00E83A6F">
      <w:pPr>
        <w:spacing w:after="0" w:line="240" w:lineRule="auto"/>
        <w:contextualSpacing/>
        <w:rPr>
          <w:rFonts w:ascii="Arial" w:hAnsi="Arial" w:cs="Arial"/>
          <w:sz w:val="24"/>
          <w:szCs w:val="24"/>
        </w:rPr>
      </w:pPr>
    </w:p>
    <w:p w14:paraId="08A1761C" w14:textId="16524802" w:rsidR="00327A6D" w:rsidRPr="00C805DE" w:rsidRDefault="00327A6D" w:rsidP="00327A6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PowerPoint Slides:</w:t>
      </w:r>
      <w:r w:rsidR="00BF6798">
        <w:rPr>
          <w:rFonts w:ascii="Arial" w:hAnsi="Arial" w:cs="Arial"/>
          <w:b/>
          <w:bCs/>
          <w:sz w:val="24"/>
          <w:szCs w:val="24"/>
        </w:rPr>
        <w:t xml:space="preserve">  </w:t>
      </w:r>
      <w:r w:rsidR="00AD3E69" w:rsidRPr="00AD3E69">
        <w:rPr>
          <w:rFonts w:ascii="Arial" w:hAnsi="Arial" w:cs="Arial"/>
          <w:sz w:val="24"/>
          <w:szCs w:val="24"/>
        </w:rPr>
        <w:t>52-54</w:t>
      </w:r>
    </w:p>
    <w:p w14:paraId="353CBD34" w14:textId="77777777" w:rsidR="00327A6D" w:rsidRPr="00C805DE" w:rsidRDefault="00327A6D" w:rsidP="00327A6D">
      <w:pPr>
        <w:pStyle w:val="ListParagraph"/>
        <w:spacing w:after="0" w:line="240" w:lineRule="auto"/>
        <w:rPr>
          <w:rFonts w:ascii="Arial" w:hAnsi="Arial" w:cs="Arial"/>
          <w:b/>
          <w:bCs/>
          <w:sz w:val="24"/>
          <w:szCs w:val="24"/>
        </w:rPr>
      </w:pPr>
    </w:p>
    <w:p w14:paraId="76335418" w14:textId="3747EA22" w:rsidR="00327A6D" w:rsidRPr="00C805DE" w:rsidRDefault="00327A6D" w:rsidP="00327A6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Time Estimate:</w:t>
      </w:r>
      <w:r w:rsidR="00812F06">
        <w:rPr>
          <w:rFonts w:ascii="Arial" w:hAnsi="Arial" w:cs="Arial"/>
          <w:b/>
          <w:bCs/>
          <w:sz w:val="24"/>
          <w:szCs w:val="24"/>
        </w:rPr>
        <w:t xml:space="preserve">  </w:t>
      </w:r>
      <w:r w:rsidR="00812F06">
        <w:rPr>
          <w:rFonts w:ascii="Arial" w:hAnsi="Arial" w:cs="Arial"/>
          <w:sz w:val="24"/>
          <w:szCs w:val="24"/>
        </w:rPr>
        <w:t>10-15 minutes</w:t>
      </w:r>
    </w:p>
    <w:p w14:paraId="2A2E259D" w14:textId="77777777" w:rsidR="00327A6D" w:rsidRPr="00C805DE" w:rsidRDefault="00327A6D" w:rsidP="00327A6D">
      <w:pPr>
        <w:spacing w:after="0" w:line="240" w:lineRule="auto"/>
        <w:rPr>
          <w:rFonts w:ascii="Arial" w:hAnsi="Arial" w:cs="Arial"/>
          <w:b/>
          <w:bCs/>
          <w:sz w:val="24"/>
          <w:szCs w:val="24"/>
        </w:rPr>
      </w:pPr>
    </w:p>
    <w:p w14:paraId="4765CC7B" w14:textId="77777777" w:rsidR="00327A6D" w:rsidRPr="00C805DE" w:rsidRDefault="00327A6D" w:rsidP="00327A6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Learning Method(s) &amp; Facilitation Notes</w:t>
      </w:r>
    </w:p>
    <w:p w14:paraId="2762595C" w14:textId="77777777" w:rsidR="00327A6D" w:rsidRPr="00C805DE" w:rsidRDefault="00327A6D" w:rsidP="00327A6D">
      <w:pPr>
        <w:pStyle w:val="ListParagraph"/>
        <w:spacing w:after="0" w:line="240" w:lineRule="auto"/>
        <w:ind w:left="1440"/>
        <w:rPr>
          <w:rFonts w:ascii="Arial" w:hAnsi="Arial" w:cs="Arial"/>
          <w:sz w:val="24"/>
          <w:szCs w:val="24"/>
        </w:rPr>
      </w:pPr>
    </w:p>
    <w:p w14:paraId="030AEDA0" w14:textId="77777777" w:rsidR="00327A6D" w:rsidRPr="00C805DE" w:rsidRDefault="00327A6D" w:rsidP="00327A6D">
      <w:pPr>
        <w:pStyle w:val="ListParagraph"/>
        <w:spacing w:after="0" w:line="240" w:lineRule="auto"/>
        <w:ind w:left="1440"/>
        <w:rPr>
          <w:rFonts w:ascii="Arial" w:hAnsi="Arial" w:cs="Arial"/>
          <w:sz w:val="24"/>
          <w:szCs w:val="24"/>
        </w:rPr>
      </w:pPr>
      <w:r w:rsidRPr="00C805DE">
        <w:rPr>
          <w:rFonts w:ascii="Arial" w:hAnsi="Arial" w:cs="Arial"/>
          <w:sz w:val="24"/>
          <w:szCs w:val="24"/>
        </w:rPr>
        <w:t>Methods:</w:t>
      </w:r>
    </w:p>
    <w:p w14:paraId="554AC660" w14:textId="77777777" w:rsidR="00327A6D" w:rsidRPr="00C805DE" w:rsidRDefault="00327A6D" w:rsidP="00327A6D">
      <w:pPr>
        <w:pStyle w:val="ListParagraph"/>
        <w:spacing w:after="0" w:line="240" w:lineRule="auto"/>
        <w:ind w:left="1440"/>
        <w:rPr>
          <w:rFonts w:ascii="Arial" w:hAnsi="Arial" w:cs="Arial"/>
          <w:sz w:val="24"/>
          <w:szCs w:val="24"/>
        </w:rPr>
      </w:pPr>
    </w:p>
    <w:p w14:paraId="30A93402" w14:textId="06628563" w:rsidR="00327A6D" w:rsidRPr="00C805DE" w:rsidRDefault="00327A6D" w:rsidP="00327A6D">
      <w:pPr>
        <w:pStyle w:val="ListParagraph"/>
        <w:spacing w:after="0" w:line="240" w:lineRule="auto"/>
        <w:ind w:left="1440"/>
        <w:rPr>
          <w:rFonts w:ascii="Arial" w:hAnsi="Arial" w:cs="Arial"/>
          <w:sz w:val="24"/>
          <w:szCs w:val="24"/>
        </w:rPr>
      </w:pPr>
      <w:r w:rsidRPr="00C805DE">
        <w:rPr>
          <w:rFonts w:ascii="Arial" w:hAnsi="Arial" w:cs="Arial"/>
          <w:sz w:val="24"/>
          <w:szCs w:val="24"/>
        </w:rPr>
        <w:t>Facilitation Notes:</w:t>
      </w:r>
      <w:r w:rsidR="00AD3E69">
        <w:rPr>
          <w:rFonts w:ascii="Arial" w:hAnsi="Arial" w:cs="Arial"/>
          <w:sz w:val="24"/>
          <w:szCs w:val="24"/>
        </w:rPr>
        <w:t xml:space="preserve">  Use this time to answer any questions from participants. </w:t>
      </w:r>
    </w:p>
    <w:p w14:paraId="2923931B" w14:textId="77777777" w:rsidR="00327A6D" w:rsidRPr="00C805DE" w:rsidRDefault="00327A6D" w:rsidP="00327A6D">
      <w:pPr>
        <w:spacing w:after="0" w:line="240" w:lineRule="auto"/>
        <w:rPr>
          <w:rFonts w:ascii="Arial" w:hAnsi="Arial" w:cs="Arial"/>
          <w:sz w:val="24"/>
          <w:szCs w:val="24"/>
        </w:rPr>
      </w:pPr>
    </w:p>
    <w:p w14:paraId="54CF339F" w14:textId="77777777" w:rsidR="00327A6D" w:rsidRPr="00C805DE" w:rsidRDefault="00327A6D" w:rsidP="00327A6D">
      <w:pPr>
        <w:pStyle w:val="ListParagraph"/>
        <w:numPr>
          <w:ilvl w:val="1"/>
          <w:numId w:val="11"/>
        </w:numPr>
        <w:spacing w:after="0" w:line="240" w:lineRule="auto"/>
        <w:rPr>
          <w:rFonts w:ascii="Arial" w:hAnsi="Arial" w:cs="Arial"/>
          <w:b/>
          <w:bCs/>
          <w:sz w:val="24"/>
          <w:szCs w:val="24"/>
        </w:rPr>
      </w:pPr>
      <w:r w:rsidRPr="00C805DE">
        <w:rPr>
          <w:rFonts w:ascii="Arial" w:hAnsi="Arial" w:cs="Arial"/>
          <w:b/>
          <w:bCs/>
          <w:sz w:val="24"/>
          <w:szCs w:val="24"/>
        </w:rPr>
        <w:t>Content</w:t>
      </w:r>
    </w:p>
    <w:p w14:paraId="2BFC392C" w14:textId="77777777" w:rsidR="00327A6D" w:rsidRPr="00C805DE" w:rsidRDefault="00327A6D" w:rsidP="00327A6D">
      <w:pPr>
        <w:spacing w:after="0" w:line="240" w:lineRule="auto"/>
        <w:ind w:left="720" w:firstLine="720"/>
        <w:contextualSpacing/>
        <w:rPr>
          <w:rFonts w:ascii="Arial" w:hAnsi="Arial" w:cs="Arial"/>
          <w:sz w:val="24"/>
          <w:szCs w:val="24"/>
        </w:rPr>
      </w:pPr>
    </w:p>
    <w:p w14:paraId="148D3EEC" w14:textId="77777777" w:rsidR="00327A6D" w:rsidRDefault="00327A6D" w:rsidP="00327A6D">
      <w:pPr>
        <w:pStyle w:val="ListParagraph"/>
        <w:numPr>
          <w:ilvl w:val="0"/>
          <w:numId w:val="23"/>
        </w:numPr>
        <w:spacing w:after="0" w:line="240" w:lineRule="auto"/>
        <w:rPr>
          <w:rFonts w:ascii="Arial" w:hAnsi="Arial" w:cs="Arial"/>
          <w:sz w:val="24"/>
          <w:szCs w:val="24"/>
        </w:rPr>
      </w:pPr>
      <w:r w:rsidRPr="00327A6D">
        <w:rPr>
          <w:rFonts w:ascii="Arial" w:hAnsi="Arial" w:cs="Arial"/>
          <w:sz w:val="24"/>
          <w:szCs w:val="24"/>
        </w:rPr>
        <w:t xml:space="preserve">Thank You </w:t>
      </w:r>
    </w:p>
    <w:p w14:paraId="7CC25267" w14:textId="2FDE4362" w:rsidR="00C76900" w:rsidRDefault="00327A6D" w:rsidP="00327A6D">
      <w:pPr>
        <w:pStyle w:val="ListParagraph"/>
        <w:numPr>
          <w:ilvl w:val="0"/>
          <w:numId w:val="23"/>
        </w:numPr>
        <w:spacing w:after="0" w:line="240" w:lineRule="auto"/>
        <w:rPr>
          <w:rFonts w:ascii="Arial" w:hAnsi="Arial" w:cs="Arial"/>
          <w:sz w:val="24"/>
          <w:szCs w:val="24"/>
        </w:rPr>
      </w:pPr>
      <w:r>
        <w:rPr>
          <w:rFonts w:ascii="Arial" w:hAnsi="Arial" w:cs="Arial"/>
          <w:sz w:val="24"/>
          <w:szCs w:val="24"/>
        </w:rPr>
        <w:t>H</w:t>
      </w:r>
      <w:r w:rsidRPr="00327A6D">
        <w:rPr>
          <w:rFonts w:ascii="Arial" w:hAnsi="Arial" w:cs="Arial"/>
          <w:sz w:val="24"/>
          <w:szCs w:val="24"/>
        </w:rPr>
        <w:t>ousekeeping items</w:t>
      </w:r>
    </w:p>
    <w:p w14:paraId="7CCBE04A" w14:textId="448F7B06" w:rsidR="00C76900" w:rsidRDefault="00C76900" w:rsidP="00327A6D">
      <w:pPr>
        <w:pStyle w:val="ListParagraph"/>
        <w:numPr>
          <w:ilvl w:val="0"/>
          <w:numId w:val="23"/>
        </w:numPr>
        <w:spacing w:after="0" w:line="240" w:lineRule="auto"/>
        <w:rPr>
          <w:rFonts w:ascii="Arial" w:hAnsi="Arial" w:cs="Arial"/>
          <w:sz w:val="24"/>
          <w:szCs w:val="24"/>
        </w:rPr>
      </w:pPr>
      <w:r>
        <w:rPr>
          <w:rFonts w:ascii="Arial" w:hAnsi="Arial" w:cs="Arial"/>
          <w:sz w:val="24"/>
          <w:szCs w:val="24"/>
        </w:rPr>
        <w:t xml:space="preserve">Evaluation (if applicable) </w:t>
      </w:r>
    </w:p>
    <w:p w14:paraId="3B39B4EA" w14:textId="53CE4F51" w:rsidR="00C76900" w:rsidRDefault="00327A6D" w:rsidP="00327A6D">
      <w:pPr>
        <w:pStyle w:val="ListParagraph"/>
        <w:numPr>
          <w:ilvl w:val="0"/>
          <w:numId w:val="23"/>
        </w:numPr>
        <w:spacing w:after="0" w:line="240" w:lineRule="auto"/>
        <w:rPr>
          <w:rFonts w:ascii="Arial" w:hAnsi="Arial" w:cs="Arial"/>
          <w:sz w:val="24"/>
          <w:szCs w:val="24"/>
        </w:rPr>
      </w:pPr>
      <w:r w:rsidRPr="00C76900">
        <w:rPr>
          <w:rFonts w:ascii="Arial" w:hAnsi="Arial" w:cs="Arial"/>
          <w:sz w:val="24"/>
          <w:szCs w:val="24"/>
        </w:rPr>
        <w:t>FVCC info</w:t>
      </w:r>
      <w:r w:rsidR="00AD3E69">
        <w:rPr>
          <w:rFonts w:ascii="Arial" w:hAnsi="Arial" w:cs="Arial"/>
          <w:sz w:val="24"/>
          <w:szCs w:val="24"/>
        </w:rPr>
        <w:t xml:space="preserve"> (</w:t>
      </w:r>
      <w:hyperlink r:id="rId13" w:history="1">
        <w:r w:rsidR="00AD3E69" w:rsidRPr="00E10857">
          <w:rPr>
            <w:rStyle w:val="Hyperlink"/>
            <w:rFonts w:ascii="Arial" w:hAnsi="Arial" w:cs="Arial"/>
            <w:sz w:val="24"/>
            <w:szCs w:val="24"/>
          </w:rPr>
          <w:t>https://icjia.illinois.gov/ifvcc</w:t>
        </w:r>
      </w:hyperlink>
      <w:r w:rsidR="00AD3E69">
        <w:rPr>
          <w:rFonts w:ascii="Arial" w:hAnsi="Arial" w:cs="Arial"/>
          <w:sz w:val="24"/>
          <w:szCs w:val="24"/>
        </w:rPr>
        <w:t xml:space="preserve">) </w:t>
      </w:r>
    </w:p>
    <w:p w14:paraId="37927A49" w14:textId="2D8AA71C" w:rsidR="00327A6D" w:rsidRPr="00C76900" w:rsidRDefault="00327A6D" w:rsidP="00327A6D">
      <w:pPr>
        <w:pStyle w:val="ListParagraph"/>
        <w:numPr>
          <w:ilvl w:val="0"/>
          <w:numId w:val="23"/>
        </w:numPr>
        <w:spacing w:after="0" w:line="240" w:lineRule="auto"/>
        <w:rPr>
          <w:rFonts w:ascii="Arial" w:hAnsi="Arial" w:cs="Arial"/>
          <w:sz w:val="24"/>
          <w:szCs w:val="24"/>
        </w:rPr>
      </w:pPr>
      <w:r w:rsidRPr="00C76900">
        <w:rPr>
          <w:rFonts w:ascii="Arial" w:hAnsi="Arial" w:cs="Arial"/>
          <w:sz w:val="24"/>
          <w:szCs w:val="24"/>
        </w:rPr>
        <w:t xml:space="preserve">Closing </w:t>
      </w:r>
    </w:p>
    <w:p w14:paraId="69658007" w14:textId="77777777" w:rsidR="00327A6D" w:rsidRPr="00E83A6F" w:rsidRDefault="00327A6D" w:rsidP="00E83A6F">
      <w:pPr>
        <w:spacing w:after="0" w:line="240" w:lineRule="auto"/>
        <w:contextualSpacing/>
        <w:rPr>
          <w:rFonts w:ascii="Arial" w:hAnsi="Arial" w:cs="Arial"/>
          <w:sz w:val="24"/>
          <w:szCs w:val="24"/>
        </w:rPr>
      </w:pPr>
    </w:p>
    <w:p w14:paraId="6CF246A4" w14:textId="49FE2E90" w:rsidR="00E83A6F" w:rsidRPr="00C805DE" w:rsidRDefault="00E83A6F" w:rsidP="00E83A6F">
      <w:pPr>
        <w:spacing w:after="0"/>
        <w:rPr>
          <w:sz w:val="24"/>
          <w:szCs w:val="24"/>
        </w:rPr>
      </w:pPr>
    </w:p>
    <w:sectPr w:rsidR="00E83A6F" w:rsidRPr="00C805DE" w:rsidSect="00C76900">
      <w:headerReference w:type="default" r:id="rId14"/>
      <w:footerReference w:type="default" r:id="rId15"/>
      <w:pgSz w:w="12240" w:h="15840"/>
      <w:pgMar w:top="1440" w:right="1080" w:bottom="1440" w:left="108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34530" w14:textId="77777777" w:rsidR="00834D8F" w:rsidRDefault="00834D8F" w:rsidP="00834D8F">
      <w:pPr>
        <w:spacing w:after="0" w:line="240" w:lineRule="auto"/>
      </w:pPr>
      <w:r>
        <w:separator/>
      </w:r>
    </w:p>
  </w:endnote>
  <w:endnote w:type="continuationSeparator" w:id="0">
    <w:p w14:paraId="06A1E8A4" w14:textId="77777777" w:rsidR="00834D8F" w:rsidRDefault="00834D8F" w:rsidP="00834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854BF" w14:textId="624153EA" w:rsidR="00CF245B" w:rsidRPr="00CF245B" w:rsidRDefault="00CF245B">
    <w:pPr>
      <w:pStyle w:val="Footer"/>
      <w:rPr>
        <w:sz w:val="16"/>
        <w:szCs w:val="16"/>
      </w:rPr>
    </w:pPr>
    <w:r w:rsidRPr="00CF245B">
      <w:rPr>
        <w:sz w:val="16"/>
        <w:szCs w:val="16"/>
      </w:rPr>
      <w:t>This project was supported by Grant No. 2019-WE-AX-0009 awarded by the Office on Violence Against Women, U.S. Department of Justice. The opinions, findings, conclusions, and recommendations expressed in this publication/program/exhibition are those of the author(s) and do not necessarily reflect the views of the Department of Justice, Office on Violence Against Women.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61A57" w14:textId="77777777" w:rsidR="00834D8F" w:rsidRDefault="00834D8F" w:rsidP="00834D8F">
      <w:pPr>
        <w:spacing w:after="0" w:line="240" w:lineRule="auto"/>
      </w:pPr>
      <w:r>
        <w:separator/>
      </w:r>
    </w:p>
  </w:footnote>
  <w:footnote w:type="continuationSeparator" w:id="0">
    <w:p w14:paraId="7460B2C5" w14:textId="77777777" w:rsidR="00834D8F" w:rsidRDefault="00834D8F" w:rsidP="00834D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11407" w14:textId="563CA66B" w:rsidR="00834D8F" w:rsidRPr="00E02F5A" w:rsidRDefault="00834D8F" w:rsidP="00834D8F">
    <w:pPr>
      <w:pStyle w:val="Header"/>
      <w:rPr>
        <w:rFonts w:ascii="Arial" w:hAnsi="Arial" w:cs="Arial"/>
      </w:rPr>
    </w:pPr>
    <w:r>
      <w:rPr>
        <w:rFonts w:ascii="Arial" w:hAnsi="Arial" w:cs="Arial"/>
        <w:b/>
        <w:bCs/>
        <w:noProof/>
        <w:sz w:val="32"/>
        <w:szCs w:val="32"/>
      </w:rPr>
      <w:drawing>
        <wp:anchor distT="0" distB="0" distL="114300" distR="114300" simplePos="0" relativeHeight="251661312" behindDoc="0" locked="0" layoutInCell="1" allowOverlap="1" wp14:anchorId="1D3A615E" wp14:editId="7818975D">
          <wp:simplePos x="0" y="0"/>
          <wp:positionH relativeFrom="column">
            <wp:posOffset>6096000</wp:posOffset>
          </wp:positionH>
          <wp:positionV relativeFrom="topMargin">
            <wp:posOffset>400050</wp:posOffset>
          </wp:positionV>
          <wp:extent cx="428625" cy="42862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b/>
        <w:bCs/>
        <w:noProof/>
        <w:sz w:val="32"/>
        <w:szCs w:val="32"/>
      </w:rPr>
      <w:drawing>
        <wp:anchor distT="0" distB="0" distL="114300" distR="114300" simplePos="0" relativeHeight="251659264" behindDoc="0" locked="0" layoutInCell="1" allowOverlap="1" wp14:anchorId="65BA3A57" wp14:editId="345D07BA">
          <wp:simplePos x="0" y="0"/>
          <wp:positionH relativeFrom="column">
            <wp:posOffset>7372350</wp:posOffset>
          </wp:positionH>
          <wp:positionV relativeFrom="topMargin">
            <wp:align>bottom</wp:align>
          </wp:positionV>
          <wp:extent cx="725170" cy="7251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170" cy="725170"/>
                  </a:xfrm>
                  <a:prstGeom prst="rect">
                    <a:avLst/>
                  </a:prstGeom>
                  <a:noFill/>
                </pic:spPr>
              </pic:pic>
            </a:graphicData>
          </a:graphic>
        </wp:anchor>
      </w:drawing>
    </w:r>
    <w:r w:rsidRPr="00E02F5A">
      <w:rPr>
        <w:rFonts w:ascii="Arial" w:hAnsi="Arial" w:cs="Arial"/>
        <w:b/>
        <w:bCs/>
        <w:sz w:val="32"/>
        <w:szCs w:val="32"/>
      </w:rPr>
      <w:t xml:space="preserve">Facilitators’ Guide       CREST FVCC Protocol Training </w:t>
    </w:r>
    <w:r>
      <w:rPr>
        <w:rFonts w:ascii="Arial" w:hAnsi="Arial" w:cs="Arial"/>
        <w:b/>
        <w:bCs/>
        <w:sz w:val="32"/>
        <w:szCs w:val="32"/>
      </w:rPr>
      <w:t xml:space="preserve">   </w:t>
    </w:r>
  </w:p>
  <w:p w14:paraId="1C46FC89" w14:textId="77777777" w:rsidR="00834D8F" w:rsidRPr="00834D8F" w:rsidRDefault="00834D8F" w:rsidP="00834D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7D71"/>
    <w:multiLevelType w:val="hybridMultilevel"/>
    <w:tmpl w:val="56B25B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C04B3C"/>
    <w:multiLevelType w:val="hybridMultilevel"/>
    <w:tmpl w:val="221C0ABC"/>
    <w:lvl w:ilvl="0" w:tplc="04090001">
      <w:start w:val="1"/>
      <w:numFmt w:val="bullet"/>
      <w:lvlText w:val=""/>
      <w:lvlJc w:val="left"/>
      <w:pPr>
        <w:ind w:left="1620" w:hanging="18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start w:val="1"/>
      <w:numFmt w:val="bullet"/>
      <w:lvlText w:val=""/>
      <w:lvlJc w:val="left"/>
      <w:pPr>
        <w:ind w:left="-1620" w:hanging="360"/>
      </w:pPr>
      <w:rPr>
        <w:rFonts w:ascii="Wingdings" w:hAnsi="Wingdings" w:hint="default"/>
      </w:rPr>
    </w:lvl>
    <w:lvl w:ilvl="3" w:tplc="04090001">
      <w:start w:val="1"/>
      <w:numFmt w:val="bullet"/>
      <w:lvlText w:val=""/>
      <w:lvlJc w:val="left"/>
      <w:pPr>
        <w:ind w:left="-900" w:hanging="360"/>
      </w:pPr>
      <w:rPr>
        <w:rFonts w:ascii="Symbol" w:hAnsi="Symbol" w:hint="default"/>
      </w:rPr>
    </w:lvl>
    <w:lvl w:ilvl="4" w:tplc="04090003" w:tentative="1">
      <w:start w:val="1"/>
      <w:numFmt w:val="bullet"/>
      <w:lvlText w:val="o"/>
      <w:lvlJc w:val="left"/>
      <w:pPr>
        <w:ind w:left="-180" w:hanging="360"/>
      </w:pPr>
      <w:rPr>
        <w:rFonts w:ascii="Courier New" w:hAnsi="Courier New" w:cs="Courier New" w:hint="default"/>
      </w:rPr>
    </w:lvl>
    <w:lvl w:ilvl="5" w:tplc="04090005" w:tentative="1">
      <w:start w:val="1"/>
      <w:numFmt w:val="bullet"/>
      <w:lvlText w:val=""/>
      <w:lvlJc w:val="left"/>
      <w:pPr>
        <w:ind w:left="540" w:hanging="360"/>
      </w:pPr>
      <w:rPr>
        <w:rFonts w:ascii="Wingdings" w:hAnsi="Wingdings" w:hint="default"/>
      </w:rPr>
    </w:lvl>
    <w:lvl w:ilvl="6" w:tplc="04090001" w:tentative="1">
      <w:start w:val="1"/>
      <w:numFmt w:val="bullet"/>
      <w:lvlText w:val=""/>
      <w:lvlJc w:val="left"/>
      <w:pPr>
        <w:ind w:left="1260" w:hanging="360"/>
      </w:pPr>
      <w:rPr>
        <w:rFonts w:ascii="Symbol" w:hAnsi="Symbol" w:hint="default"/>
      </w:rPr>
    </w:lvl>
    <w:lvl w:ilvl="7" w:tplc="04090003" w:tentative="1">
      <w:start w:val="1"/>
      <w:numFmt w:val="bullet"/>
      <w:lvlText w:val="o"/>
      <w:lvlJc w:val="left"/>
      <w:pPr>
        <w:ind w:left="1980" w:hanging="360"/>
      </w:pPr>
      <w:rPr>
        <w:rFonts w:ascii="Courier New" w:hAnsi="Courier New" w:cs="Courier New" w:hint="default"/>
      </w:rPr>
    </w:lvl>
    <w:lvl w:ilvl="8" w:tplc="04090005" w:tentative="1">
      <w:start w:val="1"/>
      <w:numFmt w:val="bullet"/>
      <w:lvlText w:val=""/>
      <w:lvlJc w:val="left"/>
      <w:pPr>
        <w:ind w:left="2700" w:hanging="360"/>
      </w:pPr>
      <w:rPr>
        <w:rFonts w:ascii="Wingdings" w:hAnsi="Wingdings" w:hint="default"/>
      </w:rPr>
    </w:lvl>
  </w:abstractNum>
  <w:abstractNum w:abstractNumId="2" w15:restartNumberingAfterBreak="0">
    <w:nsid w:val="0B70028C"/>
    <w:multiLevelType w:val="multilevel"/>
    <w:tmpl w:val="D188E1B0"/>
    <w:lvl w:ilvl="0">
      <w:start w:val="1"/>
      <w:numFmt w:val="decimal"/>
      <w:lvlText w:val="%1."/>
      <w:lvlJc w:val="left"/>
      <w:rPr>
        <w:rFonts w:hint="default"/>
      </w:rPr>
    </w:lvl>
    <w:lvl w:ilvl="1">
      <w:start w:val="1"/>
      <w:numFmt w:val="bullet"/>
      <w:lvlText w:val=""/>
      <w:lvlJc w:val="left"/>
      <w:pPr>
        <w:ind w:left="3600" w:hanging="360"/>
      </w:pPr>
      <w:rPr>
        <w:rFonts w:ascii="Wingdings" w:hAnsi="Wingdings" w:hint="default"/>
      </w:rPr>
    </w:lvl>
    <w:lvl w:ilvl="2">
      <w:start w:val="1"/>
      <w:numFmt w:val="bullet"/>
      <w:lvlText w:val=""/>
      <w:lvlJc w:val="left"/>
      <w:pPr>
        <w:ind w:left="396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
      <w:lvlJc w:val="left"/>
      <w:pPr>
        <w:ind w:left="4680" w:hanging="360"/>
      </w:pPr>
      <w:rPr>
        <w:rFonts w:ascii="Symbol" w:hAnsi="Symbol" w:hint="default"/>
      </w:rPr>
    </w:lvl>
    <w:lvl w:ilvl="5">
      <w:start w:val="1"/>
      <w:numFmt w:val="decimal"/>
      <w:lvlText w:val="%6."/>
      <w:lvlJc w:val="left"/>
      <w:rPr>
        <w:rFonts w:hint="default"/>
      </w:rPr>
    </w:lvl>
    <w:lvl w:ilvl="6">
      <w:start w:val="1"/>
      <w:numFmt w:val="bullet"/>
      <w:lvlText w:val=""/>
      <w:lvlJc w:val="left"/>
      <w:pPr>
        <w:ind w:left="5400" w:hanging="360"/>
      </w:pPr>
      <w:rPr>
        <w:rFonts w:ascii="Wingdings" w:hAnsi="Wingdings"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120" w:hanging="360"/>
      </w:pPr>
      <w:rPr>
        <w:rFonts w:ascii="Symbol" w:hAnsi="Symbol" w:hint="default"/>
      </w:rPr>
    </w:lvl>
  </w:abstractNum>
  <w:abstractNum w:abstractNumId="3" w15:restartNumberingAfterBreak="0">
    <w:nsid w:val="0CCF07DD"/>
    <w:multiLevelType w:val="hybridMultilevel"/>
    <w:tmpl w:val="AA46F0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05D7577"/>
    <w:multiLevelType w:val="hybridMultilevel"/>
    <w:tmpl w:val="70AAB0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E846EC"/>
    <w:multiLevelType w:val="hybridMultilevel"/>
    <w:tmpl w:val="19180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013432"/>
    <w:multiLevelType w:val="hybridMultilevel"/>
    <w:tmpl w:val="425AC0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8B21062"/>
    <w:multiLevelType w:val="hybridMultilevel"/>
    <w:tmpl w:val="7D34BA6A"/>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8" w15:restartNumberingAfterBreak="0">
    <w:nsid w:val="21D063D8"/>
    <w:multiLevelType w:val="hybridMultilevel"/>
    <w:tmpl w:val="638EC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1918A7"/>
    <w:multiLevelType w:val="hybridMultilevel"/>
    <w:tmpl w:val="DE9483A6"/>
    <w:lvl w:ilvl="0" w:tplc="E7D6B7D6">
      <w:start w:val="1"/>
      <w:numFmt w:val="bullet"/>
      <w:lvlText w:val=""/>
      <w:lvlJc w:val="left"/>
      <w:pPr>
        <w:ind w:left="234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B830940"/>
    <w:multiLevelType w:val="multilevel"/>
    <w:tmpl w:val="8E3E5CCC"/>
    <w:lvl w:ilvl="0">
      <w:start w:val="1"/>
      <w:numFmt w:val="bullet"/>
      <w:lvlText w:val=""/>
      <w:lvlJc w:val="left"/>
      <w:pPr>
        <w:ind w:left="21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4FD07CD"/>
    <w:multiLevelType w:val="hybridMultilevel"/>
    <w:tmpl w:val="CD805734"/>
    <w:name w:val="TestA3"/>
    <w:lvl w:ilvl="0" w:tplc="E72AD34E">
      <w:start w:val="1"/>
      <w:numFmt w:val="decimal"/>
      <w:pStyle w:val="ICJIABulletList"/>
      <w:suff w:val="space"/>
      <w:lvlText w:val="%1."/>
      <w:lvlJc w:val="left"/>
      <w:pPr>
        <w:ind w:left="288" w:hanging="288"/>
      </w:pPr>
      <w:rPr>
        <w:rFonts w:hint="default"/>
      </w:rPr>
    </w:lvl>
    <w:lvl w:ilvl="1" w:tplc="F656D798">
      <w:start w:val="1"/>
      <w:numFmt w:val="lowerLetter"/>
      <w:suff w:val="space"/>
      <w:lvlText w:val="%2."/>
      <w:lvlJc w:val="left"/>
      <w:pPr>
        <w:ind w:left="576" w:hanging="288"/>
      </w:pPr>
      <w:rPr>
        <w:rFonts w:hint="default"/>
      </w:rPr>
    </w:lvl>
    <w:lvl w:ilvl="2" w:tplc="5DD88330">
      <w:start w:val="1"/>
      <w:numFmt w:val="lowerRoman"/>
      <w:suff w:val="space"/>
      <w:lvlText w:val="%3."/>
      <w:lvlJc w:val="right"/>
      <w:pPr>
        <w:ind w:left="1008" w:hanging="288"/>
      </w:pPr>
      <w:rPr>
        <w:rFonts w:hint="default"/>
      </w:rPr>
    </w:lvl>
    <w:lvl w:ilvl="3" w:tplc="EFB6DF52">
      <w:start w:val="1"/>
      <w:numFmt w:val="decimal"/>
      <w:suff w:val="space"/>
      <w:lvlText w:val="%4."/>
      <w:lvlJc w:val="left"/>
      <w:pPr>
        <w:ind w:left="1080" w:hanging="360"/>
      </w:pPr>
      <w:rPr>
        <w:rFonts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ED6BCC"/>
    <w:multiLevelType w:val="hybridMultilevel"/>
    <w:tmpl w:val="BDE2016C"/>
    <w:lvl w:ilvl="0" w:tplc="04090001">
      <w:start w:val="1"/>
      <w:numFmt w:val="bullet"/>
      <w:lvlText w:val=""/>
      <w:lvlJc w:val="left"/>
      <w:pPr>
        <w:ind w:left="2160" w:hanging="360"/>
      </w:pPr>
      <w:rPr>
        <w:rFonts w:ascii="Symbol" w:hAnsi="Symbo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3B6A029A"/>
    <w:multiLevelType w:val="hybridMultilevel"/>
    <w:tmpl w:val="F006D78C"/>
    <w:lvl w:ilvl="0" w:tplc="04090001">
      <w:start w:val="1"/>
      <w:numFmt w:val="bullet"/>
      <w:lvlText w:val=""/>
      <w:lvlJc w:val="left"/>
      <w:pPr>
        <w:ind w:left="1725" w:hanging="360"/>
      </w:pPr>
      <w:rPr>
        <w:rFonts w:ascii="Symbol" w:hAnsi="Symbol" w:hint="default"/>
      </w:rPr>
    </w:lvl>
    <w:lvl w:ilvl="1" w:tplc="04090003" w:tentative="1">
      <w:start w:val="1"/>
      <w:numFmt w:val="bullet"/>
      <w:lvlText w:val="o"/>
      <w:lvlJc w:val="left"/>
      <w:pPr>
        <w:ind w:left="2445" w:hanging="360"/>
      </w:pPr>
      <w:rPr>
        <w:rFonts w:ascii="Courier New" w:hAnsi="Courier New" w:cs="Courier New" w:hint="default"/>
      </w:rPr>
    </w:lvl>
    <w:lvl w:ilvl="2" w:tplc="04090005" w:tentative="1">
      <w:start w:val="1"/>
      <w:numFmt w:val="bullet"/>
      <w:lvlText w:val=""/>
      <w:lvlJc w:val="left"/>
      <w:pPr>
        <w:ind w:left="3165" w:hanging="360"/>
      </w:pPr>
      <w:rPr>
        <w:rFonts w:ascii="Wingdings" w:hAnsi="Wingdings" w:hint="default"/>
      </w:rPr>
    </w:lvl>
    <w:lvl w:ilvl="3" w:tplc="04090001" w:tentative="1">
      <w:start w:val="1"/>
      <w:numFmt w:val="bullet"/>
      <w:lvlText w:val=""/>
      <w:lvlJc w:val="left"/>
      <w:pPr>
        <w:ind w:left="3885" w:hanging="360"/>
      </w:pPr>
      <w:rPr>
        <w:rFonts w:ascii="Symbol" w:hAnsi="Symbol" w:hint="default"/>
      </w:rPr>
    </w:lvl>
    <w:lvl w:ilvl="4" w:tplc="04090003" w:tentative="1">
      <w:start w:val="1"/>
      <w:numFmt w:val="bullet"/>
      <w:lvlText w:val="o"/>
      <w:lvlJc w:val="left"/>
      <w:pPr>
        <w:ind w:left="4605" w:hanging="360"/>
      </w:pPr>
      <w:rPr>
        <w:rFonts w:ascii="Courier New" w:hAnsi="Courier New" w:cs="Courier New" w:hint="default"/>
      </w:rPr>
    </w:lvl>
    <w:lvl w:ilvl="5" w:tplc="04090005" w:tentative="1">
      <w:start w:val="1"/>
      <w:numFmt w:val="bullet"/>
      <w:lvlText w:val=""/>
      <w:lvlJc w:val="left"/>
      <w:pPr>
        <w:ind w:left="5325" w:hanging="360"/>
      </w:pPr>
      <w:rPr>
        <w:rFonts w:ascii="Wingdings" w:hAnsi="Wingdings" w:hint="default"/>
      </w:rPr>
    </w:lvl>
    <w:lvl w:ilvl="6" w:tplc="04090001" w:tentative="1">
      <w:start w:val="1"/>
      <w:numFmt w:val="bullet"/>
      <w:lvlText w:val=""/>
      <w:lvlJc w:val="left"/>
      <w:pPr>
        <w:ind w:left="6045" w:hanging="360"/>
      </w:pPr>
      <w:rPr>
        <w:rFonts w:ascii="Symbol" w:hAnsi="Symbol" w:hint="default"/>
      </w:rPr>
    </w:lvl>
    <w:lvl w:ilvl="7" w:tplc="04090003" w:tentative="1">
      <w:start w:val="1"/>
      <w:numFmt w:val="bullet"/>
      <w:lvlText w:val="o"/>
      <w:lvlJc w:val="left"/>
      <w:pPr>
        <w:ind w:left="6765" w:hanging="360"/>
      </w:pPr>
      <w:rPr>
        <w:rFonts w:ascii="Courier New" w:hAnsi="Courier New" w:cs="Courier New" w:hint="default"/>
      </w:rPr>
    </w:lvl>
    <w:lvl w:ilvl="8" w:tplc="04090005" w:tentative="1">
      <w:start w:val="1"/>
      <w:numFmt w:val="bullet"/>
      <w:lvlText w:val=""/>
      <w:lvlJc w:val="left"/>
      <w:pPr>
        <w:ind w:left="7485" w:hanging="360"/>
      </w:pPr>
      <w:rPr>
        <w:rFonts w:ascii="Wingdings" w:hAnsi="Wingdings" w:hint="default"/>
      </w:rPr>
    </w:lvl>
  </w:abstractNum>
  <w:abstractNum w:abstractNumId="14" w15:restartNumberingAfterBreak="0">
    <w:nsid w:val="413A1A7B"/>
    <w:multiLevelType w:val="hybridMultilevel"/>
    <w:tmpl w:val="B14C5F24"/>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5" w15:restartNumberingAfterBreak="0">
    <w:nsid w:val="43B70A83"/>
    <w:multiLevelType w:val="multilevel"/>
    <w:tmpl w:val="0409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6" w15:restartNumberingAfterBreak="0">
    <w:nsid w:val="4EBB27BD"/>
    <w:multiLevelType w:val="hybridMultilevel"/>
    <w:tmpl w:val="52563AF2"/>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7" w15:restartNumberingAfterBreak="0">
    <w:nsid w:val="4F442B50"/>
    <w:multiLevelType w:val="hybridMultilevel"/>
    <w:tmpl w:val="52563AF2"/>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8" w15:restartNumberingAfterBreak="0">
    <w:nsid w:val="52D038C5"/>
    <w:multiLevelType w:val="hybridMultilevel"/>
    <w:tmpl w:val="13E805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339068B"/>
    <w:multiLevelType w:val="hybridMultilevel"/>
    <w:tmpl w:val="41E8E8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3BD4BE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59BC3BDA"/>
    <w:multiLevelType w:val="hybridMultilevel"/>
    <w:tmpl w:val="A36E4D28"/>
    <w:lvl w:ilvl="0" w:tplc="04090001">
      <w:start w:val="1"/>
      <w:numFmt w:val="bullet"/>
      <w:lvlText w:val=""/>
      <w:lvlJc w:val="left"/>
      <w:pPr>
        <w:ind w:left="1785" w:hanging="360"/>
      </w:pPr>
      <w:rPr>
        <w:rFonts w:ascii="Symbol" w:hAnsi="Symbol" w:hint="default"/>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22" w15:restartNumberingAfterBreak="0">
    <w:nsid w:val="5C0F7505"/>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15:restartNumberingAfterBreak="0">
    <w:nsid w:val="5F423BFF"/>
    <w:multiLevelType w:val="hybridMultilevel"/>
    <w:tmpl w:val="E378096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F8719AC"/>
    <w:multiLevelType w:val="hybridMultilevel"/>
    <w:tmpl w:val="EFE234B8"/>
    <w:lvl w:ilvl="0" w:tplc="04090001">
      <w:start w:val="1"/>
      <w:numFmt w:val="bullet"/>
      <w:lvlText w:val=""/>
      <w:lvlJc w:val="left"/>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1181216"/>
    <w:multiLevelType w:val="hybridMultilevel"/>
    <w:tmpl w:val="FA16D5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36C7287"/>
    <w:multiLevelType w:val="hybridMultilevel"/>
    <w:tmpl w:val="B4D4B0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5412FD4"/>
    <w:multiLevelType w:val="hybridMultilevel"/>
    <w:tmpl w:val="46221A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83929E0"/>
    <w:multiLevelType w:val="hybridMultilevel"/>
    <w:tmpl w:val="951E069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8804167"/>
    <w:multiLevelType w:val="hybridMultilevel"/>
    <w:tmpl w:val="B3740B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A256023"/>
    <w:multiLevelType w:val="hybridMultilevel"/>
    <w:tmpl w:val="DCCAF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1E30E4"/>
    <w:multiLevelType w:val="hybridMultilevel"/>
    <w:tmpl w:val="52563AF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6B432F3E"/>
    <w:multiLevelType w:val="hybridMultilevel"/>
    <w:tmpl w:val="476094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38E659E"/>
    <w:multiLevelType w:val="hybridMultilevel"/>
    <w:tmpl w:val="7286EB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745B1C8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76235F9A"/>
    <w:multiLevelType w:val="hybridMultilevel"/>
    <w:tmpl w:val="52563AF2"/>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6" w15:restartNumberingAfterBreak="0">
    <w:nsid w:val="771526E7"/>
    <w:multiLevelType w:val="hybridMultilevel"/>
    <w:tmpl w:val="70B2B960"/>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37" w15:restartNumberingAfterBreak="0">
    <w:nsid w:val="7A2A74EB"/>
    <w:multiLevelType w:val="hybridMultilevel"/>
    <w:tmpl w:val="541C2F2C"/>
    <w:lvl w:ilvl="0" w:tplc="264A5CD2">
      <w:start w:val="1"/>
      <w:numFmt w:val="bullet"/>
      <w:lvlText w:val="•"/>
      <w:lvlJc w:val="left"/>
      <w:pPr>
        <w:tabs>
          <w:tab w:val="num" w:pos="720"/>
        </w:tabs>
        <w:ind w:left="720" w:hanging="360"/>
      </w:pPr>
      <w:rPr>
        <w:rFonts w:ascii="Arial" w:hAnsi="Arial" w:hint="default"/>
      </w:rPr>
    </w:lvl>
    <w:lvl w:ilvl="1" w:tplc="385682BA" w:tentative="1">
      <w:start w:val="1"/>
      <w:numFmt w:val="bullet"/>
      <w:lvlText w:val="•"/>
      <w:lvlJc w:val="left"/>
      <w:pPr>
        <w:tabs>
          <w:tab w:val="num" w:pos="1440"/>
        </w:tabs>
        <w:ind w:left="1440" w:hanging="360"/>
      </w:pPr>
      <w:rPr>
        <w:rFonts w:ascii="Arial" w:hAnsi="Arial" w:hint="default"/>
      </w:rPr>
    </w:lvl>
    <w:lvl w:ilvl="2" w:tplc="B7C0BE58" w:tentative="1">
      <w:start w:val="1"/>
      <w:numFmt w:val="bullet"/>
      <w:lvlText w:val="•"/>
      <w:lvlJc w:val="left"/>
      <w:pPr>
        <w:tabs>
          <w:tab w:val="num" w:pos="2160"/>
        </w:tabs>
        <w:ind w:left="2160" w:hanging="360"/>
      </w:pPr>
      <w:rPr>
        <w:rFonts w:ascii="Arial" w:hAnsi="Arial" w:hint="default"/>
      </w:rPr>
    </w:lvl>
    <w:lvl w:ilvl="3" w:tplc="B2A4CF22" w:tentative="1">
      <w:start w:val="1"/>
      <w:numFmt w:val="bullet"/>
      <w:lvlText w:val="•"/>
      <w:lvlJc w:val="left"/>
      <w:pPr>
        <w:tabs>
          <w:tab w:val="num" w:pos="2880"/>
        </w:tabs>
        <w:ind w:left="2880" w:hanging="360"/>
      </w:pPr>
      <w:rPr>
        <w:rFonts w:ascii="Arial" w:hAnsi="Arial" w:hint="default"/>
      </w:rPr>
    </w:lvl>
    <w:lvl w:ilvl="4" w:tplc="CF4E5B70" w:tentative="1">
      <w:start w:val="1"/>
      <w:numFmt w:val="bullet"/>
      <w:lvlText w:val="•"/>
      <w:lvlJc w:val="left"/>
      <w:pPr>
        <w:tabs>
          <w:tab w:val="num" w:pos="3600"/>
        </w:tabs>
        <w:ind w:left="3600" w:hanging="360"/>
      </w:pPr>
      <w:rPr>
        <w:rFonts w:ascii="Arial" w:hAnsi="Arial" w:hint="default"/>
      </w:rPr>
    </w:lvl>
    <w:lvl w:ilvl="5" w:tplc="443E5592" w:tentative="1">
      <w:start w:val="1"/>
      <w:numFmt w:val="bullet"/>
      <w:lvlText w:val="•"/>
      <w:lvlJc w:val="left"/>
      <w:pPr>
        <w:tabs>
          <w:tab w:val="num" w:pos="4320"/>
        </w:tabs>
        <w:ind w:left="4320" w:hanging="360"/>
      </w:pPr>
      <w:rPr>
        <w:rFonts w:ascii="Arial" w:hAnsi="Arial" w:hint="default"/>
      </w:rPr>
    </w:lvl>
    <w:lvl w:ilvl="6" w:tplc="230C0FCC" w:tentative="1">
      <w:start w:val="1"/>
      <w:numFmt w:val="bullet"/>
      <w:lvlText w:val="•"/>
      <w:lvlJc w:val="left"/>
      <w:pPr>
        <w:tabs>
          <w:tab w:val="num" w:pos="5040"/>
        </w:tabs>
        <w:ind w:left="5040" w:hanging="360"/>
      </w:pPr>
      <w:rPr>
        <w:rFonts w:ascii="Arial" w:hAnsi="Arial" w:hint="default"/>
      </w:rPr>
    </w:lvl>
    <w:lvl w:ilvl="7" w:tplc="4522B8DA" w:tentative="1">
      <w:start w:val="1"/>
      <w:numFmt w:val="bullet"/>
      <w:lvlText w:val="•"/>
      <w:lvlJc w:val="left"/>
      <w:pPr>
        <w:tabs>
          <w:tab w:val="num" w:pos="5760"/>
        </w:tabs>
        <w:ind w:left="5760" w:hanging="360"/>
      </w:pPr>
      <w:rPr>
        <w:rFonts w:ascii="Arial" w:hAnsi="Arial" w:hint="default"/>
      </w:rPr>
    </w:lvl>
    <w:lvl w:ilvl="8" w:tplc="032642F6"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DC25F07"/>
    <w:multiLevelType w:val="multilevel"/>
    <w:tmpl w:val="8EFE42D8"/>
    <w:lvl w:ilvl="0">
      <w:start w:val="1"/>
      <w:numFmt w:val="decimal"/>
      <w:lvlText w:val="%1."/>
      <w:lvlJc w:val="left"/>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637993395">
    <w:abstractNumId w:val="18"/>
  </w:num>
  <w:num w:numId="2" w16cid:durableId="789055017">
    <w:abstractNumId w:val="4"/>
  </w:num>
  <w:num w:numId="3" w16cid:durableId="1438065640">
    <w:abstractNumId w:val="23"/>
  </w:num>
  <w:num w:numId="4" w16cid:durableId="1745107643">
    <w:abstractNumId w:val="1"/>
  </w:num>
  <w:num w:numId="5" w16cid:durableId="1361861553">
    <w:abstractNumId w:val="5"/>
  </w:num>
  <w:num w:numId="6" w16cid:durableId="2010786969">
    <w:abstractNumId w:val="9"/>
  </w:num>
  <w:num w:numId="7" w16cid:durableId="881330247">
    <w:abstractNumId w:val="27"/>
  </w:num>
  <w:num w:numId="8" w16cid:durableId="515996628">
    <w:abstractNumId w:val="29"/>
  </w:num>
  <w:num w:numId="9" w16cid:durableId="975644165">
    <w:abstractNumId w:val="24"/>
  </w:num>
  <w:num w:numId="10" w16cid:durableId="1467351109">
    <w:abstractNumId w:val="12"/>
  </w:num>
  <w:num w:numId="11" w16cid:durableId="1425997971">
    <w:abstractNumId w:val="38"/>
  </w:num>
  <w:num w:numId="12" w16cid:durableId="1710642528">
    <w:abstractNumId w:val="34"/>
  </w:num>
  <w:num w:numId="13" w16cid:durableId="1481844647">
    <w:abstractNumId w:val="20"/>
  </w:num>
  <w:num w:numId="14" w16cid:durableId="605164190">
    <w:abstractNumId w:val="22"/>
  </w:num>
  <w:num w:numId="15" w16cid:durableId="227107364">
    <w:abstractNumId w:val="15"/>
  </w:num>
  <w:num w:numId="16" w16cid:durableId="767119497">
    <w:abstractNumId w:val="31"/>
  </w:num>
  <w:num w:numId="17" w16cid:durableId="953561892">
    <w:abstractNumId w:val="14"/>
  </w:num>
  <w:num w:numId="18" w16cid:durableId="413204535">
    <w:abstractNumId w:val="35"/>
  </w:num>
  <w:num w:numId="19" w16cid:durableId="1714764211">
    <w:abstractNumId w:val="2"/>
  </w:num>
  <w:num w:numId="20" w16cid:durableId="260913094">
    <w:abstractNumId w:val="17"/>
  </w:num>
  <w:num w:numId="21" w16cid:durableId="1569877324">
    <w:abstractNumId w:val="16"/>
  </w:num>
  <w:num w:numId="22" w16cid:durableId="744494680">
    <w:abstractNumId w:val="28"/>
  </w:num>
  <w:num w:numId="23" w16cid:durableId="1153529326">
    <w:abstractNumId w:val="10"/>
  </w:num>
  <w:num w:numId="24" w16cid:durableId="2146189922">
    <w:abstractNumId w:val="0"/>
  </w:num>
  <w:num w:numId="25" w16cid:durableId="1833138304">
    <w:abstractNumId w:val="32"/>
  </w:num>
  <w:num w:numId="26" w16cid:durableId="1306198398">
    <w:abstractNumId w:val="6"/>
  </w:num>
  <w:num w:numId="27" w16cid:durableId="953825780">
    <w:abstractNumId w:val="33"/>
  </w:num>
  <w:num w:numId="28" w16cid:durableId="1555191748">
    <w:abstractNumId w:val="3"/>
  </w:num>
  <w:num w:numId="29" w16cid:durableId="1685017336">
    <w:abstractNumId w:val="26"/>
  </w:num>
  <w:num w:numId="30" w16cid:durableId="1556046737">
    <w:abstractNumId w:val="7"/>
  </w:num>
  <w:num w:numId="31" w16cid:durableId="2049142469">
    <w:abstractNumId w:val="13"/>
  </w:num>
  <w:num w:numId="32" w16cid:durableId="927546549">
    <w:abstractNumId w:val="25"/>
  </w:num>
  <w:num w:numId="33" w16cid:durableId="1427774746">
    <w:abstractNumId w:val="36"/>
  </w:num>
  <w:num w:numId="34" w16cid:durableId="2081052897">
    <w:abstractNumId w:val="19"/>
  </w:num>
  <w:num w:numId="35" w16cid:durableId="236013778">
    <w:abstractNumId w:val="21"/>
  </w:num>
  <w:num w:numId="36" w16cid:durableId="1003817304">
    <w:abstractNumId w:val="11"/>
  </w:num>
  <w:num w:numId="37" w16cid:durableId="463502457">
    <w:abstractNumId w:val="30"/>
  </w:num>
  <w:num w:numId="38" w16cid:durableId="780807671">
    <w:abstractNumId w:val="8"/>
  </w:num>
  <w:num w:numId="39" w16cid:durableId="66945378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D8F"/>
    <w:rsid w:val="00052ECE"/>
    <w:rsid w:val="001D5CFE"/>
    <w:rsid w:val="0023352B"/>
    <w:rsid w:val="002A7A11"/>
    <w:rsid w:val="002C452B"/>
    <w:rsid w:val="00327A6D"/>
    <w:rsid w:val="00391258"/>
    <w:rsid w:val="003F3268"/>
    <w:rsid w:val="004122B0"/>
    <w:rsid w:val="0042481A"/>
    <w:rsid w:val="0046394D"/>
    <w:rsid w:val="005607BA"/>
    <w:rsid w:val="00571AB9"/>
    <w:rsid w:val="00584A1A"/>
    <w:rsid w:val="00654872"/>
    <w:rsid w:val="006D570C"/>
    <w:rsid w:val="006E6C26"/>
    <w:rsid w:val="00786D99"/>
    <w:rsid w:val="007C2F38"/>
    <w:rsid w:val="007E3C8C"/>
    <w:rsid w:val="008035A8"/>
    <w:rsid w:val="00812F06"/>
    <w:rsid w:val="00834D8F"/>
    <w:rsid w:val="008408FB"/>
    <w:rsid w:val="00854F9D"/>
    <w:rsid w:val="00A614D9"/>
    <w:rsid w:val="00AA618E"/>
    <w:rsid w:val="00AB0CEB"/>
    <w:rsid w:val="00AD3E69"/>
    <w:rsid w:val="00B401F5"/>
    <w:rsid w:val="00B570C9"/>
    <w:rsid w:val="00BF6798"/>
    <w:rsid w:val="00C76900"/>
    <w:rsid w:val="00C805DE"/>
    <w:rsid w:val="00C97DBA"/>
    <w:rsid w:val="00CF245B"/>
    <w:rsid w:val="00D072D9"/>
    <w:rsid w:val="00D214E8"/>
    <w:rsid w:val="00D31369"/>
    <w:rsid w:val="00D531C3"/>
    <w:rsid w:val="00E16219"/>
    <w:rsid w:val="00E65745"/>
    <w:rsid w:val="00E75E0D"/>
    <w:rsid w:val="00E83A6F"/>
    <w:rsid w:val="00EF4DB4"/>
    <w:rsid w:val="00FC7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B36FA"/>
  <w15:chartTrackingRefBased/>
  <w15:docId w15:val="{B7D60CDC-0DFD-41C7-ABD7-85AF1306F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4D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D8F"/>
  </w:style>
  <w:style w:type="paragraph" w:styleId="Footer">
    <w:name w:val="footer"/>
    <w:basedOn w:val="Normal"/>
    <w:link w:val="FooterChar"/>
    <w:uiPriority w:val="99"/>
    <w:unhideWhenUsed/>
    <w:rsid w:val="00834D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4D8F"/>
  </w:style>
  <w:style w:type="paragraph" w:styleId="ListParagraph">
    <w:name w:val="List Paragraph"/>
    <w:basedOn w:val="Normal"/>
    <w:uiPriority w:val="34"/>
    <w:qFormat/>
    <w:rsid w:val="00AA618E"/>
    <w:pPr>
      <w:ind w:left="720"/>
      <w:contextualSpacing/>
    </w:pPr>
  </w:style>
  <w:style w:type="character" w:styleId="Hyperlink">
    <w:name w:val="Hyperlink"/>
    <w:basedOn w:val="DefaultParagraphFont"/>
    <w:uiPriority w:val="99"/>
    <w:unhideWhenUsed/>
    <w:rsid w:val="00AA618E"/>
    <w:rPr>
      <w:color w:val="0563C1" w:themeColor="hyperlink"/>
      <w:u w:val="single"/>
    </w:rPr>
  </w:style>
  <w:style w:type="character" w:styleId="UnresolvedMention">
    <w:name w:val="Unresolved Mention"/>
    <w:basedOn w:val="DefaultParagraphFont"/>
    <w:uiPriority w:val="99"/>
    <w:semiHidden/>
    <w:unhideWhenUsed/>
    <w:rsid w:val="00AA618E"/>
    <w:rPr>
      <w:color w:val="605E5C"/>
      <w:shd w:val="clear" w:color="auto" w:fill="E1DFDD"/>
    </w:rPr>
  </w:style>
  <w:style w:type="table" w:styleId="TableGrid">
    <w:name w:val="Table Grid"/>
    <w:basedOn w:val="TableNormal"/>
    <w:uiPriority w:val="39"/>
    <w:rsid w:val="005607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CJIABulletList">
    <w:name w:val="ICJIA Bullet List"/>
    <w:basedOn w:val="ListParagraph"/>
    <w:link w:val="ICJIABulletListChar"/>
    <w:qFormat/>
    <w:rsid w:val="0023352B"/>
    <w:pPr>
      <w:numPr>
        <w:numId w:val="36"/>
      </w:numPr>
      <w:spacing w:after="0" w:line="240" w:lineRule="auto"/>
    </w:pPr>
  </w:style>
  <w:style w:type="character" w:customStyle="1" w:styleId="ICJIABulletListChar">
    <w:name w:val="ICJIA Bullet List Char"/>
    <w:basedOn w:val="DefaultParagraphFont"/>
    <w:link w:val="ICJIABulletList"/>
    <w:rsid w:val="002335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077049">
      <w:bodyDiv w:val="1"/>
      <w:marLeft w:val="0"/>
      <w:marRight w:val="0"/>
      <w:marTop w:val="0"/>
      <w:marBottom w:val="0"/>
      <w:divBdr>
        <w:top w:val="none" w:sz="0" w:space="0" w:color="auto"/>
        <w:left w:val="none" w:sz="0" w:space="0" w:color="auto"/>
        <w:bottom w:val="none" w:sz="0" w:space="0" w:color="auto"/>
        <w:right w:val="none" w:sz="0" w:space="0" w:color="auto"/>
      </w:divBdr>
      <w:divsChild>
        <w:div w:id="893274144">
          <w:marLeft w:val="360"/>
          <w:marRight w:val="0"/>
          <w:marTop w:val="200"/>
          <w:marBottom w:val="0"/>
          <w:divBdr>
            <w:top w:val="none" w:sz="0" w:space="0" w:color="auto"/>
            <w:left w:val="none" w:sz="0" w:space="0" w:color="auto"/>
            <w:bottom w:val="none" w:sz="0" w:space="0" w:color="auto"/>
            <w:right w:val="none" w:sz="0" w:space="0" w:color="auto"/>
          </w:divBdr>
        </w:div>
        <w:div w:id="1300264228">
          <w:marLeft w:val="360"/>
          <w:marRight w:val="0"/>
          <w:marTop w:val="200"/>
          <w:marBottom w:val="0"/>
          <w:divBdr>
            <w:top w:val="none" w:sz="0" w:space="0" w:color="auto"/>
            <w:left w:val="none" w:sz="0" w:space="0" w:color="auto"/>
            <w:bottom w:val="none" w:sz="0" w:space="0" w:color="auto"/>
            <w:right w:val="none" w:sz="0" w:space="0" w:color="auto"/>
          </w:divBdr>
        </w:div>
        <w:div w:id="47804520">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WF8o48JPy_4" TargetMode="External"/><Relationship Id="rId13" Type="http://schemas.openxmlformats.org/officeDocument/2006/relationships/hyperlink" Target="https://icjia.illinois.gov/ifvc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hss.delaware.gov/dsamh/files/si09_1314_vicarioustrauma_selfcare.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tsn.org/resources/topics/secondary-traumatic-stres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ompassionfatigue.org/" TargetMode="External"/><Relationship Id="rId4" Type="http://schemas.openxmlformats.org/officeDocument/2006/relationships/settings" Target="settings.xml"/><Relationship Id="rId9" Type="http://schemas.openxmlformats.org/officeDocument/2006/relationships/hyperlink" Target="http://www.icjia.state.il.us/ifvcc/project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0901A-7831-42D7-B38D-54BB64C23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1182</Words>
  <Characters>6738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Ratliff, Mary</dc:creator>
  <cp:keywords/>
  <dc:description/>
  <cp:lastModifiedBy>Ratliff, Mary</cp:lastModifiedBy>
  <cp:revision>2</cp:revision>
  <dcterms:created xsi:type="dcterms:W3CDTF">2022-09-30T20:37:00Z</dcterms:created>
  <dcterms:modified xsi:type="dcterms:W3CDTF">2022-09-30T20:37:00Z</dcterms:modified>
</cp:coreProperties>
</file>