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"/>
        <w:ind w:left="340" w:right="0" w:firstLine="0"/>
        <w:jc w:val="left"/>
        <w:rPr>
          <w:rFonts w:ascii="Calibri Light" w:hAnsi="Calibri Light" w:cs="Calibri Light" w:eastAsia="Calibri Light"/>
          <w:sz w:val="40"/>
          <w:szCs w:val="40"/>
        </w:rPr>
      </w:pPr>
      <w:r>
        <w:rPr>
          <w:rFonts w:ascii="Calibri Light"/>
          <w:b w:val="0"/>
          <w:spacing w:val="-4"/>
          <w:sz w:val="40"/>
        </w:rPr>
        <w:t>Fiscal </w:t>
      </w:r>
      <w:r>
        <w:rPr>
          <w:rFonts w:ascii="Calibri Light"/>
          <w:b w:val="0"/>
          <w:spacing w:val="-5"/>
          <w:sz w:val="40"/>
        </w:rPr>
        <w:t>Report</w:t>
      </w:r>
      <w:r>
        <w:rPr>
          <w:rFonts w:ascii="Calibri Light"/>
          <w:b w:val="0"/>
          <w:spacing w:val="-4"/>
          <w:sz w:val="40"/>
        </w:rPr>
        <w:t> Checklist</w:t>
      </w:r>
      <w:r>
        <w:rPr>
          <w:rFonts w:ascii="Calibri Light"/>
          <w:sz w:val="40"/>
        </w:rPr>
      </w:r>
    </w:p>
    <w:p>
      <w:pPr>
        <w:pStyle w:val="BodyText"/>
        <w:spacing w:line="240" w:lineRule="auto" w:before="99"/>
        <w:ind w:left="340" w:right="0" w:firstLine="0"/>
        <w:jc w:val="left"/>
        <w:rPr>
          <w:rFonts w:ascii="Calibri" w:hAnsi="Calibri" w:cs="Calibri" w:eastAsia="Calibri"/>
        </w:rPr>
      </w:pPr>
      <w:r>
        <w:rPr>
          <w:rFonts w:ascii="Calibri"/>
        </w:rPr>
        <w:t>Please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ensure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before</w:t>
      </w:r>
      <w:r>
        <w:rPr>
          <w:rFonts w:ascii="Calibri"/>
          <w:spacing w:val="-2"/>
        </w:rPr>
        <w:t> </w:t>
      </w:r>
      <w:r>
        <w:rPr>
          <w:rFonts w:ascii="Calibri"/>
          <w:spacing w:val="-1"/>
        </w:rPr>
        <w:t>submitting</w:t>
      </w:r>
      <w:r>
        <w:rPr>
          <w:rFonts w:ascii="Calibri"/>
          <w:spacing w:val="-3"/>
        </w:rPr>
        <w:t> </w:t>
      </w:r>
      <w:r>
        <w:rPr>
          <w:rFonts w:ascii="Calibri"/>
        </w:rPr>
        <w:t>you</w:t>
      </w:r>
      <w:r>
        <w:rPr>
          <w:rFonts w:ascii="Calibri"/>
          <w:spacing w:val="-3"/>
        </w:rPr>
        <w:t> </w:t>
      </w:r>
      <w:r>
        <w:rPr>
          <w:rFonts w:ascii="Calibri"/>
        </w:rPr>
        <w:t>have</w:t>
      </w:r>
      <w:r>
        <w:rPr>
          <w:rFonts w:ascii="Calibri"/>
          <w:spacing w:val="-5"/>
        </w:rPr>
        <w:t> </w:t>
      </w:r>
      <w:r>
        <w:rPr>
          <w:rFonts w:ascii="Calibri"/>
        </w:rPr>
        <w:t>all</w:t>
      </w:r>
      <w:r>
        <w:rPr>
          <w:rFonts w:ascii="Calibri"/>
          <w:spacing w:val="-4"/>
        </w:rPr>
        <w:t> </w:t>
      </w:r>
      <w:r>
        <w:rPr>
          <w:rFonts w:ascii="Calibri"/>
          <w:spacing w:val="-1"/>
        </w:rPr>
        <w:t>required information</w:t>
      </w:r>
      <w:r>
        <w:rPr>
          <w:rFonts w:ascii="Calibri"/>
          <w:spacing w:val="-3"/>
        </w:rPr>
        <w:t> </w:t>
      </w:r>
      <w:r>
        <w:rPr>
          <w:rFonts w:ascii="Calibri"/>
          <w:spacing w:val="-1"/>
        </w:rPr>
        <w:t>below.</w:t>
      </w:r>
      <w:r>
        <w:rPr>
          <w:rFonts w:ascii="Calibri"/>
        </w:rPr>
      </w:r>
    </w:p>
    <w:p>
      <w:pPr>
        <w:spacing w:before="41"/>
        <w:ind w:left="340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z w:val="28"/>
        </w:rPr>
        <w:t>All </w:t>
      </w:r>
      <w:r>
        <w:rPr>
          <w:rFonts w:ascii="Calibri"/>
          <w:b/>
          <w:spacing w:val="-1"/>
          <w:sz w:val="28"/>
        </w:rPr>
        <w:t>grey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highlighted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fields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are</w:t>
      </w:r>
      <w:r>
        <w:rPr>
          <w:rFonts w:ascii="Calibri"/>
          <w:b/>
          <w:sz w:val="28"/>
        </w:rPr>
        <w:t> to be</w:t>
      </w:r>
      <w:r>
        <w:rPr>
          <w:rFonts w:ascii="Calibri"/>
          <w:b/>
          <w:spacing w:val="-1"/>
          <w:sz w:val="28"/>
        </w:rPr>
        <w:t> filled</w:t>
      </w:r>
      <w:r>
        <w:rPr>
          <w:rFonts w:ascii="Calibri"/>
          <w:b/>
          <w:sz w:val="28"/>
        </w:rPr>
        <w:t> out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by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the grantee.</w:t>
      </w:r>
      <w:r>
        <w:rPr>
          <w:rFonts w:ascii="Calibri"/>
          <w:sz w:val="2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8"/>
          <w:szCs w:val="8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3425"/>
        <w:gridCol w:w="7869"/>
      </w:tblGrid>
      <w:tr>
        <w:trPr>
          <w:trHeight w:val="391" w:hRule="exact"/>
        </w:trPr>
        <w:tc>
          <w:tcPr>
            <w:tcW w:w="11344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EEAF6"/>
          </w:tcPr>
          <w:p>
            <w:pPr>
              <w:pStyle w:val="TableParagraph"/>
              <w:spacing w:line="240" w:lineRule="auto" w:before="54"/>
              <w:ind w:left="2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CHECKLIST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4040" w:hRule="exact"/>
        </w:trPr>
        <w:tc>
          <w:tcPr>
            <w:tcW w:w="5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25" w:type="dxa"/>
            <w:tcBorders>
              <w:top w:val="single" w:sz="16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5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Cover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Sheet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69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70" w:after="0"/>
              <w:ind w:left="383" w:right="907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Fill</w:t>
            </w:r>
            <w:r>
              <w:rPr>
                <w:rFonts w:ascii="Times New Roman"/>
                <w:sz w:val="24"/>
              </w:rPr>
              <w:t> out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fields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(except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(e)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Appropriation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Number).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field</w:t>
            </w:r>
            <w:r>
              <w:rPr>
                <w:rFonts w:ascii="Times New Roman"/>
                <w:sz w:val="24"/>
              </w:rPr>
              <w:t> is not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applicable</w:t>
            </w:r>
            <w:r>
              <w:rPr>
                <w:rFonts w:ascii="Times New Roman"/>
                <w:sz w:val="24"/>
              </w:rPr>
              <w:t> put N/A.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0" w:after="0"/>
              <w:ind w:left="383" w:right="36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This </w:t>
            </w:r>
            <w:r>
              <w:rPr>
                <w:rFonts w:ascii="Times New Roman"/>
                <w:spacing w:val="-1"/>
                <w:sz w:val="24"/>
              </w:rPr>
              <w:t>information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feeds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tabs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 </w:t>
            </w:r>
            <w:r>
              <w:rPr>
                <w:rFonts w:ascii="Times New Roman"/>
                <w:spacing w:val="-1"/>
                <w:sz w:val="24"/>
              </w:rPr>
              <w:t>making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sure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 is </w:t>
            </w:r>
            <w:r>
              <w:rPr>
                <w:rFonts w:ascii="Times New Roman"/>
                <w:spacing w:val="-1"/>
                <w:sz w:val="24"/>
              </w:rPr>
              <w:t>correct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 VERY </w:t>
            </w:r>
            <w:r>
              <w:rPr>
                <w:rFonts w:ascii="Times New Roman"/>
                <w:spacing w:val="-1"/>
                <w:sz w:val="24"/>
              </w:rPr>
              <w:t>important.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CFSA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be</w:t>
            </w:r>
            <w:r>
              <w:rPr>
                <w:rFonts w:ascii="Times New Roman"/>
                <w:spacing w:val="-1"/>
                <w:sz w:val="24"/>
              </w:rPr>
              <w:t> found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z w:val="24"/>
              </w:rPr>
              <w:t> application.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Please enter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dates like 02/01/2018 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 a </w:t>
            </w:r>
            <w:r>
              <w:rPr>
                <w:rFonts w:ascii="Times New Roman"/>
                <w:spacing w:val="-1"/>
                <w:sz w:val="24"/>
              </w:rPr>
              <w:t>date </w:t>
            </w:r>
            <w:r>
              <w:rPr>
                <w:rFonts w:ascii="Times New Roman"/>
                <w:sz w:val="24"/>
              </w:rPr>
              <w:t>range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02/01/2018-02/28/2018.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384" w:val="left" w:leader="none"/>
              </w:tabs>
              <w:spacing w:line="294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always</w:t>
            </w:r>
            <w:r>
              <w:rPr>
                <w:rFonts w:ascii="Times New Roman"/>
                <w:sz w:val="24"/>
              </w:rPr>
              <w:t> put N/A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T, </w:t>
            </w:r>
            <w:r>
              <w:rPr>
                <w:rFonts w:ascii="Times New Roman"/>
                <w:spacing w:val="-1"/>
                <w:sz w:val="24"/>
              </w:rPr>
              <w:t>U,</w:t>
            </w:r>
            <w:r>
              <w:rPr>
                <w:rFonts w:ascii="Times New Roman"/>
                <w:sz w:val="24"/>
              </w:rPr>
              <w:t> V,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W.</w:t>
            </w:r>
          </w:p>
          <w:p>
            <w:pPr>
              <w:pStyle w:val="TableParagraph"/>
              <w:tabs>
                <w:tab w:pos="1103" w:val="left" w:leader="none"/>
              </w:tabs>
              <w:spacing w:line="276" w:lineRule="exact" w:before="3"/>
              <w:ind w:left="1103" w:right="422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/>
                <w:sz w:val="18"/>
              </w:rPr>
              <w:t>o</w:t>
              <w:tab/>
            </w:r>
            <w:r>
              <w:rPr>
                <w:rFonts w:ascii="Times New Roman"/>
                <w:sz w:val="24"/>
              </w:rPr>
              <w:t>T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U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Program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Income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ALWAYS</w:t>
            </w:r>
            <w:r>
              <w:rPr>
                <w:rFonts w:ascii="Times New Roman"/>
                <w:sz w:val="24"/>
              </w:rPr>
              <w:t> be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0.00 this is not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referring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have </w:t>
            </w:r>
            <w:r>
              <w:rPr>
                <w:rFonts w:ascii="Times New Roman"/>
                <w:spacing w:val="-1"/>
                <w:sz w:val="24"/>
              </w:rPr>
              <w:t>received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grant.</w:t>
            </w:r>
          </w:p>
        </w:tc>
      </w:tr>
      <w:tr>
        <w:trPr>
          <w:trHeight w:val="129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8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294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Expenditures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and</w:t>
            </w:r>
            <w:r>
              <w:rPr>
                <w:rFonts w:ascii="Times New Roman"/>
                <w:b/>
                <w:spacing w:val="-1"/>
                <w:sz w:val="22"/>
              </w:rPr>
              <w:t> Match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5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Tab(s)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4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highlighted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fields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be </w:t>
            </w:r>
            <w:r>
              <w:rPr>
                <w:rFonts w:ascii="Times New Roman"/>
                <w:spacing w:val="-1"/>
                <w:sz w:val="24"/>
              </w:rPr>
              <w:t>filled</w:t>
            </w:r>
            <w:r>
              <w:rPr>
                <w:rFonts w:ascii="Times New Roman"/>
                <w:sz w:val="24"/>
              </w:rPr>
              <w:t> out </w:t>
            </w:r>
            <w:r>
              <w:rPr>
                <w:rFonts w:ascii="Times New Roman"/>
                <w:spacing w:val="2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grantee.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0" w:after="0"/>
              <w:ind w:left="383" w:right="155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Ensure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all</w:t>
            </w:r>
            <w:r>
              <w:rPr>
                <w:rFonts w:ascii="Times New Roman"/>
                <w:sz w:val="24"/>
              </w:rPr>
              <w:t> information </w:t>
            </w:r>
            <w:r>
              <w:rPr>
                <w:rFonts w:ascii="Times New Roman"/>
                <w:spacing w:val="-1"/>
                <w:sz w:val="24"/>
              </w:rPr>
              <w:t>at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 of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tab is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correct.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z w:val="24"/>
              </w:rPr>
              <w:t> it is not </w:t>
            </w:r>
            <w:r>
              <w:rPr>
                <w:rFonts w:ascii="Times New Roman"/>
                <w:spacing w:val="-2"/>
                <w:sz w:val="24"/>
              </w:rPr>
              <w:t>go</w:t>
            </w:r>
            <w:r>
              <w:rPr>
                <w:rFonts w:ascii="Times New Roman"/>
                <w:sz w:val="24"/>
              </w:rPr>
              <w:t> back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the</w:t>
            </w:r>
            <w:r>
              <w:rPr>
                <w:rFonts w:ascii="Times New Roman"/>
                <w:spacing w:val="-1"/>
                <w:sz w:val="24"/>
              </w:rPr>
              <w:t> cover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sheet</w:t>
            </w:r>
            <w:r>
              <w:rPr>
                <w:rFonts w:ascii="Times New Roman"/>
                <w:sz w:val="24"/>
              </w:rPr>
              <w:t> and update it </w:t>
            </w:r>
            <w:r>
              <w:rPr>
                <w:rFonts w:ascii="Times New Roman"/>
                <w:spacing w:val="-1"/>
                <w:sz w:val="24"/>
              </w:rPr>
              <w:t>there.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expenditures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in</w:t>
            </w:r>
            <w:r>
              <w:rPr>
                <w:rFonts w:ascii="Times New Roman"/>
                <w:sz w:val="24"/>
              </w:rPr>
              <w:t> the </w:t>
            </w:r>
            <w:r>
              <w:rPr>
                <w:rFonts w:ascii="Times New Roman"/>
                <w:spacing w:val="-1"/>
                <w:sz w:val="24"/>
              </w:rPr>
              <w:t>correct</w:t>
            </w:r>
            <w:r>
              <w:rPr>
                <w:rFonts w:ascii="Times New Roman"/>
                <w:sz w:val="24"/>
              </w:rPr>
              <w:t> Month/Quarter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correct</w:t>
            </w:r>
            <w:r>
              <w:rPr>
                <w:rFonts w:ascii="Times New Roman"/>
                <w:sz w:val="24"/>
              </w:rPr>
              <w:t> line item.</w:t>
            </w:r>
          </w:p>
          <w:p>
            <w:pPr>
              <w:pStyle w:val="TableParagraph"/>
              <w:spacing w:line="240" w:lineRule="auto"/>
              <w:ind w:left="383" w:right="3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***NOTE: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Payroll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fringe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now </w:t>
            </w:r>
            <w:r>
              <w:rPr>
                <w:rFonts w:ascii="Times New Roman"/>
                <w:spacing w:val="-1"/>
                <w:sz w:val="24"/>
              </w:rPr>
              <w:t>separate</w:t>
            </w:r>
            <w:r>
              <w:rPr>
                <w:rFonts w:ascii="Times New Roman"/>
                <w:sz w:val="24"/>
              </w:rPr>
              <w:t> lines so </w:t>
            </w:r>
            <w:r>
              <w:rPr>
                <w:rFonts w:ascii="Times New Roman"/>
                <w:spacing w:val="-1"/>
                <w:sz w:val="24"/>
              </w:rPr>
              <w:t>please break</w:t>
            </w:r>
            <w:r>
              <w:rPr>
                <w:rFonts w:ascii="Times New Roman"/>
                <w:sz w:val="24"/>
              </w:rPr>
              <w:t> them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Total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Payments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Received</w:t>
            </w:r>
            <w:r>
              <w:rPr>
                <w:rFonts w:ascii="Times New Roman"/>
                <w:sz w:val="24"/>
              </w:rPr>
              <w:t> STD.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Enter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Requested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Disbursal</w:t>
            </w:r>
            <w:r>
              <w:rPr>
                <w:rFonts w:ascii="Times New Roman"/>
                <w:sz w:val="24"/>
              </w:rPr>
              <w:t> Amount.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1104" w:val="left" w:leader="none"/>
              </w:tabs>
              <w:spacing w:line="240" w:lineRule="auto" w:before="0" w:after="0"/>
              <w:ind w:left="1103" w:right="109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You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z w:val="24"/>
              </w:rPr>
              <w:t> only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amount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requesting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from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expenses</w:t>
            </w:r>
            <w:r>
              <w:rPr>
                <w:rFonts w:ascii="Times New Roman"/>
                <w:spacing w:val="6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</w:t>
            </w:r>
            <w:r>
              <w:rPr>
                <w:rFonts w:ascii="Times New Roman"/>
                <w:spacing w:val="-1"/>
                <w:sz w:val="24"/>
              </w:rPr>
              <w:t>current</w:t>
            </w:r>
            <w:r>
              <w:rPr>
                <w:rFonts w:ascii="Times New Roman"/>
                <w:sz w:val="24"/>
              </w:rPr>
              <w:t> reporting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period. </w:t>
            </w:r>
            <w:r>
              <w:rPr>
                <w:rFonts w:ascii="Times New Roman"/>
                <w:spacing w:val="-1"/>
                <w:sz w:val="24"/>
              </w:rPr>
              <w:t>Do</w:t>
            </w:r>
            <w:r>
              <w:rPr>
                <w:rFonts w:ascii="Times New Roman"/>
                <w:sz w:val="24"/>
              </w:rPr>
              <w:t> not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> any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amounts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here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have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previously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requested.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ListParagraph"/>
              <w:numPr>
                <w:ilvl w:val="0"/>
                <w:numId w:val="2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Fill</w:t>
            </w:r>
            <w:r>
              <w:rPr>
                <w:rFonts w:ascii="Times New Roman"/>
                <w:sz w:val="24"/>
              </w:rPr>
              <w:t> out </w:t>
            </w:r>
            <w:r>
              <w:rPr>
                <w:rFonts w:ascii="Times New Roman"/>
                <w:spacing w:val="-1"/>
                <w:sz w:val="24"/>
              </w:rPr>
              <w:t>signature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information.</w:t>
            </w: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***NOTE: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Two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signatures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still </w:t>
            </w:r>
            <w:r>
              <w:rPr>
                <w:rFonts w:ascii="Times New Roman"/>
                <w:spacing w:val="-1"/>
                <w:sz w:val="24"/>
              </w:rPr>
              <w:t>required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 the </w:t>
            </w:r>
            <w:r>
              <w:rPr>
                <w:rFonts w:ascii="Times New Roman"/>
                <w:spacing w:val="-1"/>
                <w:sz w:val="24"/>
              </w:rPr>
              <w:t>report.</w:t>
            </w:r>
          </w:p>
        </w:tc>
      </w:tr>
      <w:tr>
        <w:trPr>
          <w:trHeight w:val="126" w:hRule="exact"/>
        </w:trPr>
        <w:tc>
          <w:tcPr>
            <w:tcW w:w="5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425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869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895" w:hRule="exact"/>
        </w:trPr>
        <w:tc>
          <w:tcPr>
            <w:tcW w:w="5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3425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Sign and </w:t>
            </w:r>
            <w:r>
              <w:rPr>
                <w:rFonts w:ascii="Times New Roman"/>
                <w:b/>
                <w:spacing w:val="-1"/>
                <w:sz w:val="22"/>
              </w:rPr>
              <w:t>Scan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869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Have </w:t>
            </w:r>
            <w:r>
              <w:rPr>
                <w:rFonts w:ascii="Times New Roman"/>
                <w:sz w:val="24"/>
              </w:rPr>
              <w:t>two </w:t>
            </w:r>
            <w:r>
              <w:rPr>
                <w:rFonts w:ascii="Times New Roman"/>
                <w:spacing w:val="-1"/>
                <w:sz w:val="24"/>
              </w:rPr>
              <w:t>signatures</w:t>
            </w:r>
            <w:r>
              <w:rPr>
                <w:rFonts w:ascii="Times New Roman"/>
                <w:sz w:val="24"/>
              </w:rPr>
              <w:t> on the</w:t>
            </w:r>
            <w:r>
              <w:rPr>
                <w:rFonts w:ascii="Times New Roman"/>
                <w:spacing w:val="-1"/>
                <w:sz w:val="24"/>
              </w:rPr>
              <w:t> Expenditures(s)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scan</w:t>
            </w:r>
            <w:r>
              <w:rPr>
                <w:rFonts w:ascii="Times New Roman"/>
                <w:sz w:val="24"/>
              </w:rPr>
              <w:t> both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Sheet</w:t>
            </w: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Expenditures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page(s)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Lacey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color w:val="0462C1"/>
                <w:sz w:val="24"/>
                <w:szCs w:val="24"/>
              </w:rPr>
            </w:r>
            <w:hyperlink r:id="rId5">
              <w:r>
                <w:rPr>
                  <w:rFonts w:ascii="Times New Roman" w:hAnsi="Times New Roman" w:cs="Times New Roman" w:eastAsia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lacey.pollock@illinois.gov</w:t>
              </w:r>
              <w:r>
                <w:rPr>
                  <w:rFonts w:ascii="Times New Roman" w:hAnsi="Times New Roman" w:cs="Times New Roman" w:eastAsia="Times New Roman"/>
                  <w:color w:val="0462C1"/>
                  <w:sz w:val="24"/>
                  <w:szCs w:val="24"/>
                </w:rPr>
              </w:r>
              <w:r>
                <w:rPr>
                  <w:rFonts w:ascii="Times New Roman" w:hAnsi="Times New Roman" w:cs="Times New Roman" w:eastAsia="Times New Roman"/>
                  <w:sz w:val="24"/>
                  <w:szCs w:val="24"/>
                </w:rPr>
              </w:r>
            </w:hyperlink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3" w:right="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***NOTE: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are 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reporter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after</w:t>
            </w:r>
            <w:r>
              <w:rPr>
                <w:rFonts w:ascii="Times New Roman"/>
                <w:sz w:val="24"/>
              </w:rPr>
              <w:t> month 6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will </w:t>
            </w:r>
            <w:r>
              <w:rPr>
                <w:rFonts w:ascii="Times New Roman"/>
                <w:spacing w:val="-1"/>
                <w:sz w:val="24"/>
              </w:rPr>
              <w:t>need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sign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scan</w:t>
            </w:r>
            <w:r>
              <w:rPr>
                <w:rFonts w:ascii="Times New Roman"/>
                <w:sz w:val="24"/>
              </w:rPr>
              <w:t> both </w:t>
            </w:r>
            <w:r>
              <w:rPr>
                <w:rFonts w:ascii="Times New Roman"/>
                <w:spacing w:val="-1"/>
                <w:sz w:val="24"/>
              </w:rPr>
              <w:t>Expenditures</w:t>
            </w:r>
            <w:r>
              <w:rPr>
                <w:rFonts w:ascii="Times New Roman"/>
                <w:sz w:val="24"/>
              </w:rPr>
              <w:t> tabs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month.</w:t>
            </w:r>
          </w:p>
        </w:tc>
      </w:tr>
    </w:tbl>
    <w:sectPr>
      <w:type w:val="continuous"/>
      <w:pgSz w:w="12240" w:h="15840"/>
      <w:pgMar w:top="1120" w:bottom="280" w:left="3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83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103" w:hanging="36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38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10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5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83" w:hanging="36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acey.pollock@illinois.gov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2022-12-09T13:47:58Z</dcterms:created>
  <dcterms:modified xsi:type="dcterms:W3CDTF">2022-12-09T13:47:58Z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LastSaved">
    <vt:filetime>2022-12-09T00:00:00Z</vt:filetime>
  </property>
</Properties>
</file>